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25904" w14:textId="3780F764" w:rsidR="00920FDE" w:rsidRPr="00B3058A" w:rsidRDefault="00C662E4" w:rsidP="00920FDE">
      <w:pPr>
        <w:rPr>
          <w:rStyle w:val="Strong"/>
        </w:rPr>
      </w:pPr>
      <w:r w:rsidRPr="00B3058A">
        <w:rPr>
          <w:rStyle w:val="Strong"/>
        </w:rPr>
        <w:t>[Course information:  prefix, number, title, credits]</w:t>
      </w:r>
    </w:p>
    <w:p w14:paraId="5832FF82" w14:textId="77777777" w:rsidR="00C662E4" w:rsidRDefault="00C662E4" w:rsidP="00920FDE"/>
    <w:p w14:paraId="48FDB69C" w14:textId="06786EB5" w:rsidR="00920FDE" w:rsidRPr="0068539B" w:rsidRDefault="00920FDE" w:rsidP="0068539B">
      <w:pPr>
        <w:pStyle w:val="Title"/>
        <w:rPr>
          <w:rFonts w:asciiTheme="minorHAnsi" w:hAnsiTheme="minorHAnsi"/>
          <w:sz w:val="28"/>
          <w:szCs w:val="28"/>
        </w:rPr>
      </w:pPr>
      <w:r w:rsidRPr="0068539B">
        <w:rPr>
          <w:rFonts w:asciiTheme="minorHAnsi" w:hAnsiTheme="minorHAnsi"/>
          <w:sz w:val="28"/>
          <w:szCs w:val="28"/>
        </w:rPr>
        <w:t>GENERAL EDUCATION COMPETENCY AREA:</w:t>
      </w:r>
      <w:r w:rsidR="00B3058A" w:rsidRPr="0068539B">
        <w:rPr>
          <w:rFonts w:asciiTheme="minorHAnsi" w:hAnsiTheme="minorHAnsi"/>
          <w:sz w:val="28"/>
          <w:szCs w:val="28"/>
        </w:rPr>
        <w:t xml:space="preserve"> </w:t>
      </w:r>
      <w:r w:rsidR="004028D8" w:rsidRPr="0068539B">
        <w:rPr>
          <w:rFonts w:asciiTheme="minorHAnsi" w:hAnsiTheme="minorHAnsi"/>
          <w:sz w:val="28"/>
          <w:szCs w:val="28"/>
        </w:rPr>
        <w:t>Interdisciplinary Capstone:  Integrative Seminar</w:t>
      </w:r>
      <w:r w:rsidR="006C3F8E" w:rsidRPr="0068539B">
        <w:rPr>
          <w:rFonts w:asciiTheme="minorHAnsi" w:hAnsiTheme="minorHAnsi"/>
          <w:sz w:val="28"/>
          <w:szCs w:val="28"/>
        </w:rPr>
        <w:t xml:space="preserve"> in Ethics and Values</w:t>
      </w:r>
      <w:r w:rsidR="006C3F8E" w:rsidRPr="0068539B">
        <w:rPr>
          <w:rFonts w:asciiTheme="minorHAnsi" w:hAnsiTheme="minorHAnsi"/>
          <w:sz w:val="28"/>
          <w:szCs w:val="28"/>
        </w:rPr>
        <w:tab/>
      </w:r>
    </w:p>
    <w:p w14:paraId="48535570" w14:textId="77777777" w:rsidR="00811F93" w:rsidRPr="00B3058A" w:rsidRDefault="00811F93">
      <w:pPr>
        <w:rPr>
          <w:rStyle w:val="Strong"/>
        </w:rPr>
      </w:pPr>
    </w:p>
    <w:p w14:paraId="5B2E6344" w14:textId="51D38A1B" w:rsidR="00920FDE" w:rsidRPr="0068539B" w:rsidRDefault="00C662E4" w:rsidP="00C662E4">
      <w:pPr>
        <w:rPr>
          <w:rStyle w:val="Strong"/>
        </w:rPr>
      </w:pPr>
      <w:r w:rsidRPr="0068539B">
        <w:rPr>
          <w:rStyle w:val="Strong"/>
        </w:rPr>
        <w:t>[Instructor Information:  name, contact info., office hours, etc.]</w:t>
      </w:r>
    </w:p>
    <w:p w14:paraId="7F66C981" w14:textId="77777777" w:rsidR="00811F93" w:rsidRDefault="00811F93"/>
    <w:p w14:paraId="254D43E4" w14:textId="77777777" w:rsidR="00811F93" w:rsidRPr="0068539B" w:rsidRDefault="00811F93" w:rsidP="0068539B">
      <w:pPr>
        <w:pStyle w:val="Heading1"/>
        <w:rPr>
          <w:rFonts w:asciiTheme="minorHAnsi" w:hAnsiTheme="minorHAnsi"/>
          <w:color w:val="auto"/>
          <w:sz w:val="28"/>
          <w:szCs w:val="28"/>
        </w:rPr>
      </w:pPr>
      <w:r w:rsidRPr="0068539B">
        <w:rPr>
          <w:rFonts w:asciiTheme="minorHAnsi" w:hAnsiTheme="minorHAnsi"/>
          <w:color w:val="auto"/>
          <w:sz w:val="28"/>
          <w:szCs w:val="28"/>
        </w:rPr>
        <w:t>COURSE DESCRIPTION:</w:t>
      </w:r>
    </w:p>
    <w:p w14:paraId="20323635" w14:textId="77777777" w:rsidR="00811F93" w:rsidRDefault="00811F93"/>
    <w:p w14:paraId="435B91DF" w14:textId="1C0BA419" w:rsidR="00C16D35" w:rsidRPr="00823EEC" w:rsidRDefault="00811F93" w:rsidP="00C16D35">
      <w:pPr>
        <w:rPr>
          <w:rStyle w:val="SubtitleChar"/>
          <w:color w:val="auto"/>
          <w:sz w:val="24"/>
          <w:szCs w:val="24"/>
        </w:rPr>
      </w:pPr>
      <w:r w:rsidRPr="0068539B">
        <w:rPr>
          <w:rStyle w:val="Heading1Char"/>
          <w:rFonts w:asciiTheme="minorHAnsi" w:hAnsiTheme="minorHAnsi"/>
          <w:color w:val="auto"/>
          <w:sz w:val="28"/>
          <w:szCs w:val="28"/>
        </w:rPr>
        <w:t>GENERAL EDUCATION LEARNING OUTCOMES</w:t>
      </w:r>
      <w:r w:rsidRPr="0068539B">
        <w:rPr>
          <w:rStyle w:val="SubtitleChar"/>
          <w:color w:val="auto"/>
        </w:rPr>
        <w:t>:</w:t>
      </w:r>
      <w:r w:rsidR="00D30805" w:rsidRPr="0068539B">
        <w:rPr>
          <w:rStyle w:val="SubtitleChar"/>
          <w:color w:val="auto"/>
        </w:rPr>
        <w:t xml:space="preserve">  Upon </w:t>
      </w:r>
      <w:r w:rsidR="0087092D" w:rsidRPr="0068539B">
        <w:rPr>
          <w:rStyle w:val="SubtitleChar"/>
          <w:color w:val="auto"/>
        </w:rPr>
        <w:t xml:space="preserve">successful </w:t>
      </w:r>
      <w:r w:rsidR="00D30805" w:rsidRPr="0068539B">
        <w:rPr>
          <w:rStyle w:val="SubtitleChar"/>
          <w:color w:val="auto"/>
        </w:rPr>
        <w:t xml:space="preserve">completion of </w:t>
      </w:r>
      <w:r w:rsidR="0087092D" w:rsidRPr="0068539B">
        <w:rPr>
          <w:rStyle w:val="SubtitleChar"/>
          <w:color w:val="auto"/>
        </w:rPr>
        <w:t>this course</w:t>
      </w:r>
      <w:r w:rsidR="00D30805" w:rsidRPr="0068539B">
        <w:rPr>
          <w:rStyle w:val="SubtitleChar"/>
          <w:color w:val="auto"/>
        </w:rPr>
        <w:t xml:space="preserve">, </w:t>
      </w:r>
      <w:r w:rsidR="0087092D" w:rsidRPr="0068539B">
        <w:rPr>
          <w:rStyle w:val="SubtitleChar"/>
          <w:color w:val="auto"/>
        </w:rPr>
        <w:t>you should be</w:t>
      </w:r>
      <w:r w:rsidR="00D30805" w:rsidRPr="0068539B">
        <w:rPr>
          <w:rStyle w:val="SubtitleChar"/>
          <w:color w:val="auto"/>
        </w:rPr>
        <w:t xml:space="preserve"> able to demonstrate the following competencies:</w:t>
      </w:r>
      <w:r w:rsidR="0087092D" w:rsidRPr="0068539B">
        <w:rPr>
          <w:rStyle w:val="SubtitleChar"/>
          <w:color w:val="auto"/>
        </w:rPr>
        <w:t xml:space="preserve"> </w:t>
      </w:r>
    </w:p>
    <w:p w14:paraId="0EC6B448" w14:textId="77FEE66D" w:rsidR="00C153E0" w:rsidRPr="00823EEC" w:rsidRDefault="00C153E0" w:rsidP="00C153E0">
      <w:pPr>
        <w:rPr>
          <w:color w:val="0000FF"/>
        </w:rPr>
      </w:pPr>
    </w:p>
    <w:p w14:paraId="02291064" w14:textId="77777777" w:rsidR="00823EEC" w:rsidRPr="00823EEC" w:rsidRDefault="00823EEC" w:rsidP="00823EEC">
      <w:pPr>
        <w:pStyle w:val="ListParagraph"/>
        <w:numPr>
          <w:ilvl w:val="0"/>
          <w:numId w:val="3"/>
        </w:numPr>
        <w:rPr>
          <w:rFonts w:eastAsia="Times New Roman" w:cs="Times New Roman"/>
          <w:lang w:eastAsia="en-US"/>
        </w:rPr>
      </w:pPr>
      <w:r w:rsidRPr="00823EEC">
        <w:rPr>
          <w:rFonts w:eastAsia="Times New Roman" w:cs="Times New Roman"/>
          <w:lang w:eastAsia="en-US"/>
        </w:rPr>
        <w:t>Evaluate concepts and perspectives from multiple disciplines related to ethics and values.</w:t>
      </w:r>
    </w:p>
    <w:p w14:paraId="0AA17E8D" w14:textId="26C094F1" w:rsidR="00823EEC" w:rsidRPr="00823EEC" w:rsidRDefault="00823EEC" w:rsidP="00823EEC">
      <w:pPr>
        <w:pStyle w:val="ListParagraph"/>
        <w:numPr>
          <w:ilvl w:val="0"/>
          <w:numId w:val="3"/>
        </w:numPr>
        <w:rPr>
          <w:rFonts w:eastAsia="Times New Roman" w:cs="Times New Roman"/>
          <w:lang w:eastAsia="en-US"/>
        </w:rPr>
      </w:pPr>
      <w:r w:rsidRPr="00823EEC">
        <w:rPr>
          <w:rFonts w:eastAsia="Times New Roman" w:cs="Times New Roman"/>
          <w:lang w:eastAsia="en-US"/>
        </w:rPr>
        <w:t>Analyze how individuals/</w:t>
      </w:r>
      <w:bookmarkStart w:id="0" w:name="_GoBack"/>
      <w:bookmarkEnd w:id="0"/>
      <w:r w:rsidRPr="00823EEC">
        <w:rPr>
          <w:rFonts w:eastAsia="Times New Roman" w:cs="Times New Roman"/>
          <w:lang w:eastAsia="en-US"/>
        </w:rPr>
        <w:t>societies shape or are shaped by ethics and values.</w:t>
      </w:r>
    </w:p>
    <w:p w14:paraId="096C3A3C" w14:textId="6A1E4817" w:rsidR="00823EEC" w:rsidRPr="00823EEC" w:rsidRDefault="00823EEC" w:rsidP="00823EEC">
      <w:pPr>
        <w:pStyle w:val="ListParagraph"/>
        <w:numPr>
          <w:ilvl w:val="0"/>
          <w:numId w:val="3"/>
        </w:numPr>
        <w:rPr>
          <w:rFonts w:eastAsia="Times New Roman" w:cs="Times New Roman"/>
          <w:lang w:eastAsia="en-US"/>
        </w:rPr>
      </w:pPr>
      <w:r w:rsidRPr="00823EEC">
        <w:rPr>
          <w:rFonts w:eastAsia="Times New Roman" w:cs="Times New Roman"/>
          <w:lang w:eastAsia="en-US"/>
        </w:rPr>
        <w:t>Demonstrate self</w:t>
      </w:r>
      <w:r w:rsidR="004177F7">
        <w:rPr>
          <w:rFonts w:eastAsia="Times New Roman" w:cs="Times New Roman"/>
          <w:lang w:eastAsia="en-US"/>
        </w:rPr>
        <w:t>-</w:t>
      </w:r>
      <w:r w:rsidRPr="00823EEC">
        <w:rPr>
          <w:rFonts w:eastAsia="Times New Roman" w:cs="Times New Roman"/>
          <w:lang w:eastAsia="en-US"/>
        </w:rPr>
        <w:t>reflection, broadened perspective, and respect for diverse viewpoints by exploring issues related to ethics and values.</w:t>
      </w:r>
    </w:p>
    <w:p w14:paraId="2FCC2E8A" w14:textId="77777777" w:rsidR="00823EEC" w:rsidRPr="00823EEC" w:rsidRDefault="00823EEC" w:rsidP="00823EEC">
      <w:pPr>
        <w:pStyle w:val="ListParagraph"/>
        <w:numPr>
          <w:ilvl w:val="0"/>
          <w:numId w:val="3"/>
        </w:numPr>
        <w:rPr>
          <w:rFonts w:eastAsia="Times New Roman" w:cs="Times New Roman"/>
          <w:lang w:eastAsia="en-US"/>
        </w:rPr>
      </w:pPr>
      <w:r w:rsidRPr="00823EEC">
        <w:rPr>
          <w:rFonts w:eastAsia="Times New Roman" w:cs="Times New Roman"/>
          <w:lang w:eastAsia="en-US"/>
        </w:rPr>
        <w:t>Integrate and apply accumulated knowledge to develop strategies or positions that address issues of ethics and values.</w:t>
      </w:r>
    </w:p>
    <w:p w14:paraId="6A9DEC9D" w14:textId="77777777" w:rsidR="00920FDE" w:rsidRDefault="00920FDE"/>
    <w:p w14:paraId="478B4137" w14:textId="77777777" w:rsidR="00920FDE" w:rsidRPr="0068539B" w:rsidRDefault="00920FDE">
      <w:pPr>
        <w:rPr>
          <w:rStyle w:val="IntenseEmphasis"/>
          <w:color w:val="0000FF"/>
        </w:rPr>
      </w:pPr>
      <w:r w:rsidRPr="0068539B">
        <w:rPr>
          <w:rStyle w:val="IntenseEmphasis"/>
          <w:color w:val="0000FF"/>
        </w:rPr>
        <w:t>COURSE/SECTION SPECIFIC LEARNING OUTCOMES</w:t>
      </w:r>
      <w:r w:rsidR="00796911" w:rsidRPr="0068539B">
        <w:rPr>
          <w:rStyle w:val="IntenseEmphasis"/>
          <w:color w:val="0000FF"/>
        </w:rPr>
        <w:t xml:space="preserve"> (if any additional to above)</w:t>
      </w:r>
    </w:p>
    <w:p w14:paraId="4451B053" w14:textId="77777777" w:rsidR="00920FDE" w:rsidRDefault="00920FDE">
      <w:pPr>
        <w:rPr>
          <w:color w:val="0000FF"/>
        </w:rPr>
      </w:pPr>
    </w:p>
    <w:p w14:paraId="358E260E" w14:textId="77777777" w:rsidR="00C662E4" w:rsidRDefault="00C662E4">
      <w:pPr>
        <w:rPr>
          <w:color w:val="0000FF"/>
        </w:rPr>
      </w:pPr>
    </w:p>
    <w:p w14:paraId="3BE34090" w14:textId="172144B1" w:rsidR="00C662E4" w:rsidRDefault="00C662E4" w:rsidP="00C662E4">
      <w:pPr>
        <w:rPr>
          <w:color w:val="0000FF"/>
        </w:rPr>
      </w:pPr>
      <w:r>
        <w:rPr>
          <w:color w:val="0000FF"/>
        </w:rPr>
        <w:t xml:space="preserve">[Other Instructor-specific syllabus information, including </w:t>
      </w:r>
      <w:r w:rsidR="00886298">
        <w:rPr>
          <w:color w:val="0000FF"/>
        </w:rPr>
        <w:t xml:space="preserve">Texts and Materials, </w:t>
      </w:r>
      <w:r>
        <w:rPr>
          <w:color w:val="0000FF"/>
        </w:rPr>
        <w:t xml:space="preserve">Grade </w:t>
      </w:r>
      <w:r w:rsidRPr="0068539B">
        <w:rPr>
          <w:color w:val="0000FF"/>
        </w:rPr>
        <w:t>Determination</w:t>
      </w:r>
      <w:r>
        <w:rPr>
          <w:color w:val="0000FF"/>
        </w:rPr>
        <w:t>, Course Policies, and Assignments follows here.  Assignments may include a description of which GELOs each assignment addresses].</w:t>
      </w:r>
      <w:r w:rsidR="0068539B">
        <w:rPr>
          <w:color w:val="0000FF"/>
        </w:rPr>
        <w:t xml:space="preserve"> </w:t>
      </w:r>
    </w:p>
    <w:p w14:paraId="48B29D57" w14:textId="77777777" w:rsidR="00920FDE" w:rsidRDefault="00920FDE">
      <w:pPr>
        <w:rPr>
          <w:sz w:val="20"/>
          <w:szCs w:val="20"/>
        </w:rPr>
      </w:pPr>
    </w:p>
    <w:sectPr w:rsidR="00920FDE" w:rsidSect="00AB29F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4FF6"/>
    <w:multiLevelType w:val="hybridMultilevel"/>
    <w:tmpl w:val="9170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61E96"/>
    <w:multiLevelType w:val="hybridMultilevel"/>
    <w:tmpl w:val="4E268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C3FB6"/>
    <w:multiLevelType w:val="hybridMultilevel"/>
    <w:tmpl w:val="D1B2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93"/>
    <w:rsid w:val="0006285C"/>
    <w:rsid w:val="00083798"/>
    <w:rsid w:val="000F52EF"/>
    <w:rsid w:val="00186194"/>
    <w:rsid w:val="0019709C"/>
    <w:rsid w:val="0026316D"/>
    <w:rsid w:val="00366CE7"/>
    <w:rsid w:val="004028D8"/>
    <w:rsid w:val="004177F7"/>
    <w:rsid w:val="00494FCD"/>
    <w:rsid w:val="00502DB7"/>
    <w:rsid w:val="0060432A"/>
    <w:rsid w:val="00657960"/>
    <w:rsid w:val="0068539B"/>
    <w:rsid w:val="006C3F8E"/>
    <w:rsid w:val="00712064"/>
    <w:rsid w:val="00796911"/>
    <w:rsid w:val="00811F93"/>
    <w:rsid w:val="00823EEC"/>
    <w:rsid w:val="0087092D"/>
    <w:rsid w:val="00886298"/>
    <w:rsid w:val="008A2AA0"/>
    <w:rsid w:val="00920FDE"/>
    <w:rsid w:val="009B3981"/>
    <w:rsid w:val="00A63B23"/>
    <w:rsid w:val="00AB146D"/>
    <w:rsid w:val="00AB29FA"/>
    <w:rsid w:val="00B3058A"/>
    <w:rsid w:val="00C153E0"/>
    <w:rsid w:val="00C16D35"/>
    <w:rsid w:val="00C566B4"/>
    <w:rsid w:val="00C662E4"/>
    <w:rsid w:val="00D30805"/>
    <w:rsid w:val="00D61797"/>
    <w:rsid w:val="00DD4D2F"/>
    <w:rsid w:val="00E60B1B"/>
    <w:rsid w:val="00F847C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DF5449"/>
  <w15:docId w15:val="{F73C0A7A-B720-4299-A875-CB3F5247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5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082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308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05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305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05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39B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539B"/>
    <w:rPr>
      <w:color w:val="5A5A5A" w:themeColor="text1" w:themeTint="A5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8539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5387B8-8BA9-4E41-8092-09E38678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Flores</dc:creator>
  <cp:keywords/>
  <dc:description/>
  <cp:lastModifiedBy>Chris K. Riggs</cp:lastModifiedBy>
  <cp:revision>4</cp:revision>
  <dcterms:created xsi:type="dcterms:W3CDTF">2019-07-05T16:38:00Z</dcterms:created>
  <dcterms:modified xsi:type="dcterms:W3CDTF">2019-07-05T16:39:00Z</dcterms:modified>
</cp:coreProperties>
</file>