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SMART Goal-Setting Worksheet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Step 1: Write down your goal in as few words as possible.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My goal is to:_________________________________________________________________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Step 2: Make your goal detailed and SPECIFIC.</w:t>
      </w:r>
      <w:r w:rsidDel="00000000" w:rsidR="00000000" w:rsidRPr="00000000">
        <w:rPr>
          <w:rtl w:val="0"/>
        </w:rPr>
        <w:t xml:space="preserve"> Answer who/what/when/where/how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will you reach your goal? List at least 3 you’ll take (be specific)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______________________________________________________________________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Step 3: Make your goal MEASURABLE. </w:t>
      </w:r>
      <w:r w:rsidDel="00000000" w:rsidR="00000000" w:rsidRPr="00000000">
        <w:rPr>
          <w:rtl w:val="0"/>
        </w:rPr>
        <w:t xml:space="preserve">Add details, measurements, and how you will track progress.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 will measure/track my goal by using the following numbers or methods: 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 will know that I have reached my goal when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Step 4: Make your goal ATTAINABLE. </w:t>
      </w:r>
      <w:r w:rsidDel="00000000" w:rsidR="00000000" w:rsidRPr="00000000">
        <w:rPr>
          <w:rtl w:val="0"/>
        </w:rPr>
        <w:t xml:space="preserve">What additional steps or resources do you need to reach success?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Items I need to achieve this goal: _________________________________________________</w:t>
      </w:r>
    </w:p>
    <w:p w:rsidR="00000000" w:rsidDel="00000000" w:rsidP="00000000" w:rsidRDefault="00000000" w:rsidRPr="00000000" w14:paraId="0000001E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How I will find the time: _________________________________________________________</w:t>
      </w:r>
    </w:p>
    <w:p w:rsidR="00000000" w:rsidDel="00000000" w:rsidP="00000000" w:rsidRDefault="00000000" w:rsidRPr="00000000" w14:paraId="0000001F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Things I need to learn more about: ________________________________________________</w:t>
      </w:r>
    </w:p>
    <w:p w:rsidR="00000000" w:rsidDel="00000000" w:rsidP="00000000" w:rsidRDefault="00000000" w:rsidRPr="00000000" w14:paraId="00000020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People I can talk to for support: 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