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635619" w14:textId="77777777" w:rsidR="008862F0" w:rsidRDefault="003C703C">
      <w:pPr>
        <w:spacing w:after="44" w:line="259" w:lineRule="auto"/>
        <w:ind w:left="1296" w:firstLine="0"/>
        <w:rPr>
          <w:rFonts w:ascii="Arial" w:hAnsi="Arial" w:cs="Arial"/>
          <w:szCs w:val="24"/>
        </w:rPr>
      </w:pPr>
      <w:r>
        <w:rPr>
          <w:noProof/>
        </w:rPr>
        <w:drawing>
          <wp:inline distT="0" distB="0" distL="0" distR="0" wp14:anchorId="7463569D" wp14:editId="7463569E">
            <wp:extent cx="4295775" cy="1252220"/>
            <wp:effectExtent l="0" t="0" r="0" b="0"/>
            <wp:docPr id="1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8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5775" cy="12522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463561A" w14:textId="77777777" w:rsidR="008862F0" w:rsidRDefault="003C703C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</w:t>
      </w:r>
    </w:p>
    <w:p w14:paraId="7463561B" w14:textId="77777777" w:rsidR="008862F0" w:rsidRDefault="003C703C">
      <w:pPr>
        <w:spacing w:after="0" w:line="240" w:lineRule="auto"/>
        <w:ind w:left="619" w:firstLine="0"/>
        <w:jc w:val="center"/>
        <w:rPr>
          <w:rFonts w:ascii="Arial" w:hAnsi="Arial" w:cs="Arial"/>
          <w:szCs w:val="24"/>
        </w:rPr>
      </w:pPr>
      <w:r>
        <w:rPr>
          <w:rFonts w:ascii="Arial" w:hAnsi="Arial" w:cs="Arial"/>
          <w:b/>
          <w:szCs w:val="24"/>
        </w:rPr>
        <w:t xml:space="preserve">Faculty Senate Meeting </w:t>
      </w:r>
    </w:p>
    <w:p w14:paraId="7463561C" w14:textId="77777777" w:rsidR="008862F0" w:rsidRDefault="003C703C">
      <w:pPr>
        <w:spacing w:after="0" w:line="240" w:lineRule="auto"/>
        <w:ind w:left="632"/>
        <w:jc w:val="center"/>
        <w:rPr>
          <w:rFonts w:ascii="Arial" w:hAnsi="Arial" w:cs="Arial"/>
          <w:szCs w:val="24"/>
        </w:rPr>
      </w:pPr>
      <w:r>
        <w:rPr>
          <w:rFonts w:ascii="Arial" w:hAnsi="Arial" w:cs="Arial"/>
          <w:b/>
          <w:szCs w:val="24"/>
        </w:rPr>
        <w:t>Minutes</w:t>
      </w:r>
    </w:p>
    <w:p w14:paraId="7463561D" w14:textId="77777777" w:rsidR="008862F0" w:rsidRDefault="003C703C">
      <w:pPr>
        <w:spacing w:after="0" w:line="240" w:lineRule="auto"/>
        <w:ind w:left="621" w:firstLine="0"/>
        <w:jc w:val="center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September 24, </w:t>
      </w:r>
      <w:proofErr w:type="gramStart"/>
      <w:r>
        <w:rPr>
          <w:rFonts w:ascii="Arial" w:hAnsi="Arial" w:cs="Arial"/>
          <w:szCs w:val="24"/>
        </w:rPr>
        <w:t>2026</w:t>
      </w:r>
      <w:proofErr w:type="gramEnd"/>
      <w:r>
        <w:rPr>
          <w:rFonts w:ascii="Arial" w:hAnsi="Arial" w:cs="Arial"/>
          <w:szCs w:val="24"/>
        </w:rPr>
        <w:t xml:space="preserve"> | 3:15 p.m. | ACW 133</w:t>
      </w:r>
    </w:p>
    <w:p w14:paraId="7463561E" w14:textId="77777777" w:rsidR="008862F0" w:rsidRDefault="008862F0">
      <w:pPr>
        <w:spacing w:after="0" w:line="240" w:lineRule="auto"/>
        <w:ind w:left="677" w:firstLine="0"/>
        <w:jc w:val="center"/>
        <w:rPr>
          <w:rFonts w:ascii="Arial" w:hAnsi="Arial" w:cs="Arial"/>
          <w:szCs w:val="24"/>
        </w:rPr>
      </w:pPr>
    </w:p>
    <w:p w14:paraId="7463561F" w14:textId="732E0D8D" w:rsidR="008862F0" w:rsidRDefault="003C703C">
      <w:pPr>
        <w:spacing w:after="0" w:line="240" w:lineRule="auto"/>
        <w:ind w:left="1065" w:right="706" w:firstLine="0"/>
        <w:rPr>
          <w:rFonts w:ascii="Arial" w:hAnsi="Arial" w:cs="Arial"/>
          <w:color w:val="auto"/>
          <w:szCs w:val="24"/>
        </w:rPr>
      </w:pPr>
      <w:r>
        <w:rPr>
          <w:rFonts w:ascii="Arial" w:hAnsi="Arial" w:cs="Arial"/>
          <w:szCs w:val="24"/>
        </w:rPr>
        <w:t xml:space="preserve">Present: </w:t>
      </w:r>
      <w:r>
        <w:rPr>
          <w:rFonts w:ascii="Arial" w:hAnsi="Arial" w:cs="Arial"/>
          <w:color w:val="111111"/>
          <w:szCs w:val="24"/>
        </w:rPr>
        <w:t xml:space="preserve">Angela Wartel, April Niemela, Bowie Rose, Dallas Smith, Eric Stoffregen, Marc Riendeau, </w:t>
      </w:r>
      <w:r w:rsidRPr="000A6B38">
        <w:rPr>
          <w:rFonts w:ascii="Arial" w:hAnsi="Arial" w:cs="Arial"/>
          <w:color w:val="auto"/>
          <w:szCs w:val="24"/>
        </w:rPr>
        <w:t xml:space="preserve">Rachelle </w:t>
      </w:r>
      <w:proofErr w:type="spellStart"/>
      <w:r w:rsidRPr="000A6B38">
        <w:rPr>
          <w:rFonts w:ascii="Arial" w:hAnsi="Arial" w:cs="Arial"/>
          <w:color w:val="auto"/>
          <w:szCs w:val="24"/>
        </w:rPr>
        <w:t>Genthôs</w:t>
      </w:r>
      <w:proofErr w:type="spellEnd"/>
      <w:r w:rsidRPr="000A6B38">
        <w:rPr>
          <w:rFonts w:ascii="Arial" w:hAnsi="Arial" w:cs="Arial"/>
          <w:color w:val="auto"/>
          <w:szCs w:val="24"/>
        </w:rPr>
        <w:t>, Ralph Barnes, Rikki Ober, Royal Toy, Deb</w:t>
      </w:r>
      <w:r w:rsidR="000A6B38" w:rsidRPr="000A6B38">
        <w:rPr>
          <w:rFonts w:ascii="Arial" w:hAnsi="Arial" w:cs="Arial"/>
          <w:color w:val="auto"/>
          <w:szCs w:val="24"/>
        </w:rPr>
        <w:t>ra</w:t>
      </w:r>
      <w:r w:rsidRPr="000A6B38">
        <w:rPr>
          <w:rFonts w:ascii="Arial" w:hAnsi="Arial" w:cs="Arial"/>
          <w:color w:val="auto"/>
          <w:szCs w:val="24"/>
        </w:rPr>
        <w:t xml:space="preserve"> Lyb</w:t>
      </w:r>
      <w:r w:rsidR="00032DAC">
        <w:rPr>
          <w:rFonts w:ascii="Arial" w:hAnsi="Arial" w:cs="Arial"/>
          <w:color w:val="auto"/>
          <w:szCs w:val="24"/>
        </w:rPr>
        <w:t>y</w:t>
      </w:r>
      <w:r w:rsidRPr="000A6B38">
        <w:rPr>
          <w:rFonts w:ascii="Arial" w:hAnsi="Arial" w:cs="Arial"/>
          <w:color w:val="auto"/>
          <w:szCs w:val="24"/>
        </w:rPr>
        <w:t xml:space="preserve">er, </w:t>
      </w:r>
      <w:r w:rsidR="000A6B38" w:rsidRPr="000A6B38">
        <w:rPr>
          <w:rFonts w:ascii="Arial" w:hAnsi="Arial" w:cs="Arial"/>
          <w:color w:val="auto"/>
          <w:szCs w:val="24"/>
        </w:rPr>
        <w:t>K</w:t>
      </w:r>
      <w:r w:rsidRPr="000A6B38">
        <w:rPr>
          <w:rFonts w:ascii="Arial" w:hAnsi="Arial" w:cs="Arial"/>
          <w:color w:val="auto"/>
          <w:szCs w:val="24"/>
        </w:rPr>
        <w:t xml:space="preserve">atrina </w:t>
      </w:r>
      <w:r w:rsidR="000A6B38" w:rsidRPr="000A6B38">
        <w:rPr>
          <w:rFonts w:ascii="Arial" w:hAnsi="Arial" w:cs="Arial"/>
          <w:color w:val="auto"/>
          <w:szCs w:val="24"/>
        </w:rPr>
        <w:t>P</w:t>
      </w:r>
      <w:r w:rsidRPr="000A6B38">
        <w:rPr>
          <w:rFonts w:ascii="Arial" w:hAnsi="Arial" w:cs="Arial"/>
          <w:color w:val="auto"/>
          <w:szCs w:val="24"/>
        </w:rPr>
        <w:t>e</w:t>
      </w:r>
      <w:r w:rsidR="00032DAC">
        <w:rPr>
          <w:rFonts w:ascii="Arial" w:hAnsi="Arial" w:cs="Arial"/>
          <w:color w:val="auto"/>
          <w:szCs w:val="24"/>
        </w:rPr>
        <w:t>r</w:t>
      </w:r>
      <w:r w:rsidRPr="000A6B38">
        <w:rPr>
          <w:rFonts w:ascii="Arial" w:hAnsi="Arial" w:cs="Arial"/>
          <w:color w:val="auto"/>
          <w:szCs w:val="24"/>
        </w:rPr>
        <w:t xml:space="preserve">lman, </w:t>
      </w:r>
      <w:r w:rsidR="00032DAC">
        <w:rPr>
          <w:rFonts w:ascii="Arial" w:hAnsi="Arial" w:cs="Arial"/>
          <w:color w:val="auto"/>
          <w:szCs w:val="24"/>
        </w:rPr>
        <w:t>Alicia Robertson,</w:t>
      </w:r>
      <w:r w:rsidR="000A6B38" w:rsidRPr="000A6B38">
        <w:rPr>
          <w:rFonts w:ascii="Arial" w:hAnsi="Arial" w:cs="Arial"/>
          <w:color w:val="auto"/>
          <w:szCs w:val="24"/>
        </w:rPr>
        <w:t xml:space="preserve"> </w:t>
      </w:r>
      <w:r w:rsidRPr="000A6B38">
        <w:rPr>
          <w:rFonts w:ascii="Arial" w:hAnsi="Arial" w:cs="Arial"/>
          <w:color w:val="auto"/>
          <w:szCs w:val="24"/>
        </w:rPr>
        <w:t>Matthew Burrel</w:t>
      </w:r>
      <w:r w:rsidR="00032DAC">
        <w:rPr>
          <w:rFonts w:ascii="Arial" w:hAnsi="Arial" w:cs="Arial"/>
          <w:color w:val="auto"/>
          <w:szCs w:val="24"/>
        </w:rPr>
        <w:t>l</w:t>
      </w:r>
      <w:r w:rsidRPr="000A6B38">
        <w:rPr>
          <w:rFonts w:ascii="Arial" w:hAnsi="Arial" w:cs="Arial"/>
          <w:color w:val="auto"/>
          <w:szCs w:val="24"/>
        </w:rPr>
        <w:t xml:space="preserve">, </w:t>
      </w:r>
      <w:r w:rsidR="000A6B38" w:rsidRPr="000A6B38">
        <w:rPr>
          <w:rFonts w:ascii="Arial" w:hAnsi="Arial" w:cs="Arial"/>
          <w:color w:val="auto"/>
          <w:szCs w:val="24"/>
        </w:rPr>
        <w:t>S</w:t>
      </w:r>
      <w:r w:rsidRPr="000A6B38">
        <w:rPr>
          <w:rFonts w:ascii="Arial" w:hAnsi="Arial" w:cs="Arial"/>
          <w:color w:val="auto"/>
          <w:szCs w:val="24"/>
        </w:rPr>
        <w:t xml:space="preserve">eth </w:t>
      </w:r>
      <w:r w:rsidR="000A6B38" w:rsidRPr="000A6B38">
        <w:rPr>
          <w:rFonts w:ascii="Arial" w:hAnsi="Arial" w:cs="Arial"/>
          <w:color w:val="auto"/>
          <w:szCs w:val="24"/>
        </w:rPr>
        <w:t>B</w:t>
      </w:r>
      <w:r w:rsidRPr="000A6B38">
        <w:rPr>
          <w:rFonts w:ascii="Arial" w:hAnsi="Arial" w:cs="Arial"/>
          <w:color w:val="auto"/>
          <w:szCs w:val="24"/>
        </w:rPr>
        <w:t>radshaw</w:t>
      </w:r>
      <w:r w:rsidR="000A6B38">
        <w:rPr>
          <w:rFonts w:ascii="Arial" w:hAnsi="Arial" w:cs="Arial"/>
          <w:color w:val="auto"/>
          <w:szCs w:val="24"/>
        </w:rPr>
        <w:t>,</w:t>
      </w:r>
      <w:r w:rsidRPr="000A6B38">
        <w:rPr>
          <w:rFonts w:ascii="Arial" w:hAnsi="Arial" w:cs="Arial"/>
          <w:color w:val="auto"/>
          <w:szCs w:val="24"/>
        </w:rPr>
        <w:t xml:space="preserve"> Jennifer Cromer, </w:t>
      </w:r>
      <w:r w:rsidR="00032DAC">
        <w:rPr>
          <w:rFonts w:ascii="Arial" w:hAnsi="Arial" w:cs="Arial"/>
          <w:color w:val="auto"/>
          <w:szCs w:val="24"/>
        </w:rPr>
        <w:t>Brian Kolstad,</w:t>
      </w:r>
      <w:r w:rsidR="000A6B38" w:rsidRPr="000A6B38">
        <w:rPr>
          <w:rFonts w:ascii="Arial" w:hAnsi="Arial" w:cs="Arial"/>
          <w:color w:val="auto"/>
          <w:szCs w:val="24"/>
        </w:rPr>
        <w:t xml:space="preserve"> Aaliyah Wilson</w:t>
      </w:r>
      <w:r w:rsidR="00032DAC">
        <w:rPr>
          <w:rFonts w:ascii="Arial" w:hAnsi="Arial" w:cs="Arial"/>
          <w:color w:val="auto"/>
          <w:szCs w:val="24"/>
        </w:rPr>
        <w:t>, Kelly FitzSimmons</w:t>
      </w:r>
    </w:p>
    <w:p w14:paraId="15303E29" w14:textId="77777777" w:rsidR="00032DAC" w:rsidRDefault="00032DAC">
      <w:pPr>
        <w:spacing w:after="0" w:line="240" w:lineRule="auto"/>
        <w:ind w:left="1065" w:right="706" w:firstLine="0"/>
        <w:rPr>
          <w:rFonts w:ascii="Arial" w:hAnsi="Arial" w:cs="Arial"/>
          <w:color w:val="auto"/>
          <w:szCs w:val="24"/>
        </w:rPr>
      </w:pPr>
    </w:p>
    <w:p w14:paraId="3F14BAE9" w14:textId="29B9A37D" w:rsidR="00032DAC" w:rsidRDefault="00032DAC">
      <w:pPr>
        <w:spacing w:after="0" w:line="240" w:lineRule="auto"/>
        <w:ind w:left="1065" w:right="706" w:firstLine="0"/>
        <w:rPr>
          <w:rFonts w:ascii="Arial" w:hAnsi="Arial" w:cs="Arial"/>
          <w:color w:val="C00000"/>
          <w:szCs w:val="24"/>
        </w:rPr>
      </w:pPr>
      <w:r>
        <w:rPr>
          <w:rFonts w:ascii="Arial" w:hAnsi="Arial" w:cs="Arial"/>
          <w:color w:val="auto"/>
          <w:szCs w:val="24"/>
        </w:rPr>
        <w:t>Absen</w:t>
      </w:r>
      <w:r w:rsidRPr="00032DAC">
        <w:rPr>
          <w:rFonts w:ascii="Arial" w:hAnsi="Arial" w:cs="Arial"/>
          <w:color w:val="auto"/>
          <w:szCs w:val="24"/>
        </w:rPr>
        <w:t xml:space="preserve">t: </w:t>
      </w:r>
      <w:r w:rsidRPr="00032DAC">
        <w:rPr>
          <w:rFonts w:ascii="Arial" w:hAnsi="Arial" w:cs="Arial"/>
          <w:color w:val="111111"/>
          <w:szCs w:val="24"/>
        </w:rPr>
        <w:t>Kim Tuschhoff​, Matt Brady</w:t>
      </w:r>
    </w:p>
    <w:p w14:paraId="74635620" w14:textId="77777777" w:rsidR="008862F0" w:rsidRDefault="008862F0">
      <w:pPr>
        <w:spacing w:after="0" w:line="240" w:lineRule="auto"/>
        <w:ind w:left="649" w:firstLine="0"/>
        <w:jc w:val="center"/>
        <w:rPr>
          <w:rFonts w:ascii="Arial" w:hAnsi="Arial" w:cs="Arial"/>
          <w:color w:val="111111"/>
          <w:szCs w:val="24"/>
        </w:rPr>
      </w:pPr>
    </w:p>
    <w:p w14:paraId="74635621" w14:textId="77777777" w:rsidR="008862F0" w:rsidRDefault="003C703C">
      <w:pPr>
        <w:pStyle w:val="ListParagraph"/>
        <w:widowControl w:val="0"/>
        <w:numPr>
          <w:ilvl w:val="0"/>
          <w:numId w:val="2"/>
        </w:numPr>
        <w:tabs>
          <w:tab w:val="left" w:pos="839"/>
          <w:tab w:val="left" w:pos="841"/>
        </w:tabs>
        <w:spacing w:after="0" w:line="240" w:lineRule="auto"/>
        <w:rPr>
          <w:rFonts w:ascii="Arial" w:hAnsi="Arial" w:cs="Arial"/>
          <w:szCs w:val="24"/>
        </w:rPr>
      </w:pPr>
      <w:r>
        <w:rPr>
          <w:rFonts w:ascii="Arial" w:hAnsi="Arial" w:cs="Arial"/>
          <w:b/>
          <w:szCs w:val="24"/>
        </w:rPr>
        <w:t>Call to Order/Approva</w:t>
      </w:r>
      <w:r>
        <w:rPr>
          <w:rFonts w:ascii="Arial" w:hAnsi="Arial" w:cs="Arial"/>
          <w:szCs w:val="24"/>
        </w:rPr>
        <w:t>l of Faculty Senate meeting minutes from Sept 10</w:t>
      </w:r>
      <w:r>
        <w:rPr>
          <w:rFonts w:ascii="Arial" w:hAnsi="Arial" w:cs="Arial"/>
          <w:szCs w:val="24"/>
          <w:vertAlign w:val="superscript"/>
        </w:rPr>
        <w:t>th</w:t>
      </w:r>
      <w:r>
        <w:rPr>
          <w:rFonts w:ascii="Arial" w:hAnsi="Arial" w:cs="Arial"/>
          <w:szCs w:val="24"/>
        </w:rPr>
        <w:t xml:space="preserve">, </w:t>
      </w:r>
      <w:proofErr w:type="gramStart"/>
      <w:r>
        <w:rPr>
          <w:rFonts w:ascii="Arial" w:hAnsi="Arial" w:cs="Arial"/>
          <w:szCs w:val="24"/>
        </w:rPr>
        <w:t>2026</w:t>
      </w:r>
      <w:proofErr w:type="gramEnd"/>
      <w:r>
        <w:rPr>
          <w:rFonts w:ascii="Arial" w:hAnsi="Arial" w:cs="Arial"/>
          <w:szCs w:val="24"/>
        </w:rPr>
        <w:t xml:space="preserve"> at 3:16</w:t>
      </w:r>
    </w:p>
    <w:p w14:paraId="74635623" w14:textId="2FBBF28B" w:rsidR="008862F0" w:rsidRDefault="000A6B38" w:rsidP="000A6B38">
      <w:pPr>
        <w:pStyle w:val="ListParagraph"/>
        <w:widowControl w:val="0"/>
        <w:tabs>
          <w:tab w:val="left" w:pos="839"/>
          <w:tab w:val="left" w:pos="841"/>
        </w:tabs>
        <w:spacing w:after="0" w:line="240" w:lineRule="auto"/>
        <w:ind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Motion to approve </w:t>
      </w:r>
      <w:r w:rsidR="003C703C">
        <w:rPr>
          <w:rFonts w:ascii="Arial" w:hAnsi="Arial" w:cs="Arial"/>
          <w:szCs w:val="24"/>
        </w:rPr>
        <w:t xml:space="preserve">last </w:t>
      </w:r>
      <w:r>
        <w:rPr>
          <w:rFonts w:ascii="Arial" w:hAnsi="Arial" w:cs="Arial"/>
          <w:szCs w:val="24"/>
        </w:rPr>
        <w:t xml:space="preserve">meeting’s </w:t>
      </w:r>
      <w:r w:rsidR="003C703C">
        <w:rPr>
          <w:rFonts w:ascii="Arial" w:hAnsi="Arial" w:cs="Arial"/>
          <w:szCs w:val="24"/>
        </w:rPr>
        <w:t>minutes: Angela Wartel</w:t>
      </w:r>
    </w:p>
    <w:p w14:paraId="74635624" w14:textId="579C1C71" w:rsidR="008862F0" w:rsidRDefault="003C703C">
      <w:pPr>
        <w:pStyle w:val="ListParagraph"/>
        <w:widowControl w:val="0"/>
        <w:tabs>
          <w:tab w:val="left" w:pos="839"/>
          <w:tab w:val="left" w:pos="841"/>
        </w:tabs>
        <w:spacing w:after="0" w:line="240" w:lineRule="auto"/>
        <w:ind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Seconded by Rachelle </w:t>
      </w:r>
      <w:proofErr w:type="spellStart"/>
      <w:r w:rsidR="00D9032D" w:rsidRPr="000A6B38">
        <w:rPr>
          <w:rFonts w:ascii="Arial" w:hAnsi="Arial" w:cs="Arial"/>
          <w:color w:val="auto"/>
          <w:szCs w:val="24"/>
        </w:rPr>
        <w:t>Genthôs</w:t>
      </w:r>
      <w:proofErr w:type="spellEnd"/>
    </w:p>
    <w:p w14:paraId="74635625" w14:textId="740EA6E4" w:rsidR="008862F0" w:rsidRDefault="003C703C">
      <w:pPr>
        <w:pStyle w:val="ListParagraph"/>
        <w:widowControl w:val="0"/>
        <w:tabs>
          <w:tab w:val="left" w:pos="839"/>
          <w:tab w:val="left" w:pos="841"/>
        </w:tabs>
        <w:spacing w:after="0" w:line="240" w:lineRule="auto"/>
        <w:ind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Unanimous approv</w:t>
      </w:r>
      <w:r w:rsidR="00D9032D">
        <w:rPr>
          <w:rFonts w:ascii="Arial" w:hAnsi="Arial" w:cs="Arial"/>
          <w:szCs w:val="24"/>
        </w:rPr>
        <w:t>al</w:t>
      </w:r>
    </w:p>
    <w:p w14:paraId="74635626" w14:textId="77777777" w:rsidR="008862F0" w:rsidRDefault="008862F0">
      <w:pPr>
        <w:spacing w:after="0" w:line="240" w:lineRule="auto"/>
        <w:ind w:left="1065" w:firstLine="0"/>
        <w:rPr>
          <w:rFonts w:ascii="Arial" w:hAnsi="Arial" w:cs="Arial"/>
          <w:szCs w:val="24"/>
        </w:rPr>
      </w:pPr>
    </w:p>
    <w:p w14:paraId="74635627" w14:textId="77777777" w:rsidR="008862F0" w:rsidRDefault="003C703C">
      <w:pPr>
        <w:spacing w:after="0" w:line="240" w:lineRule="auto"/>
        <w:ind w:left="621" w:firstLine="0"/>
        <w:rPr>
          <w:rFonts w:ascii="Arial" w:hAnsi="Arial" w:cs="Arial"/>
          <w:szCs w:val="24"/>
        </w:rPr>
      </w:pPr>
      <w:r>
        <w:rPr>
          <w:rFonts w:ascii="Arial" w:hAnsi="Arial" w:cs="Arial"/>
          <w:noProof/>
          <w:szCs w:val="24"/>
        </w:rPr>
        <mc:AlternateContent>
          <mc:Choice Requires="wps">
            <w:drawing>
              <wp:anchor distT="0" distB="0" distL="0" distR="0" simplePos="0" relativeHeight="6" behindDoc="0" locked="0" layoutInCell="1" allowOverlap="1" wp14:anchorId="7463569F" wp14:editId="746356A0">
                <wp:simplePos x="0" y="0"/>
                <wp:positionH relativeFrom="column">
                  <wp:posOffset>200025</wp:posOffset>
                </wp:positionH>
                <wp:positionV relativeFrom="paragraph">
                  <wp:posOffset>78105</wp:posOffset>
                </wp:positionV>
                <wp:extent cx="5505450" cy="0"/>
                <wp:effectExtent l="635" t="3810" r="0" b="3810"/>
                <wp:wrapNone/>
                <wp:docPr id="2" name="Straight Connector 8364713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05480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4472C4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565BAB7" id="Straight Connector 836471369" o:spid="_x0000_s1026" style="position:absolute;z-index: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" from="15.75pt,6.15pt" to="449.25pt,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" strokecolor="#4472c4" strokeweight=".5pt">
                <v:stroke joinstyle="miter"/>
              </v:line>
            </w:pict>
          </mc:Fallback>
        </mc:AlternateContent>
      </w:r>
    </w:p>
    <w:p w14:paraId="74635628" w14:textId="77777777" w:rsidR="008862F0" w:rsidRDefault="003C703C">
      <w:pPr>
        <w:pStyle w:val="ListParagraph"/>
        <w:numPr>
          <w:ilvl w:val="0"/>
          <w:numId w:val="2"/>
        </w:numPr>
        <w:spacing w:after="0" w:line="240" w:lineRule="auto"/>
        <w:rPr>
          <w:rFonts w:ascii="Arial" w:hAnsi="Arial" w:cs="Arial"/>
          <w:b/>
          <w:bCs/>
          <w:szCs w:val="24"/>
        </w:rPr>
      </w:pPr>
      <w:r>
        <w:rPr>
          <w:rFonts w:ascii="Arial" w:hAnsi="Arial" w:cs="Arial"/>
          <w:b/>
          <w:bCs/>
          <w:szCs w:val="24"/>
        </w:rPr>
        <w:t>Old Business</w:t>
      </w:r>
    </w:p>
    <w:p w14:paraId="74635629" w14:textId="77777777" w:rsidR="008862F0" w:rsidRDefault="008862F0">
      <w:pPr>
        <w:spacing w:after="0" w:line="240" w:lineRule="auto"/>
        <w:ind w:left="0" w:firstLine="0"/>
        <w:rPr>
          <w:rFonts w:ascii="Arial" w:hAnsi="Arial" w:cs="Arial"/>
          <w:b/>
          <w:bCs/>
          <w:szCs w:val="24"/>
        </w:rPr>
      </w:pPr>
    </w:p>
    <w:p w14:paraId="7463562A" w14:textId="77777777" w:rsidR="008862F0" w:rsidRDefault="008862F0">
      <w:pPr>
        <w:shd w:val="clear" w:color="auto" w:fill="FFFFFF"/>
        <w:spacing w:after="0" w:line="240" w:lineRule="auto"/>
        <w:ind w:left="0" w:firstLine="0"/>
        <w:rPr>
          <w:rFonts w:ascii="Arial" w:eastAsia="Times New Roman" w:hAnsi="Arial" w:cs="Arial"/>
          <w:b/>
          <w:bCs/>
          <w:color w:val="242424"/>
          <w:szCs w:val="24"/>
        </w:rPr>
      </w:pPr>
    </w:p>
    <w:p w14:paraId="7463562B" w14:textId="77777777" w:rsidR="008862F0" w:rsidRDefault="003C703C">
      <w:pPr>
        <w:numPr>
          <w:ilvl w:val="1"/>
          <w:numId w:val="2"/>
        </w:numPr>
        <w:shd w:val="clear" w:color="auto" w:fill="FFFFFF"/>
        <w:spacing w:after="240" w:line="240" w:lineRule="auto"/>
        <w:rPr>
          <w:rFonts w:ascii="Arial" w:eastAsia="Times New Roman" w:hAnsi="Arial" w:cs="Arial"/>
          <w:b/>
          <w:bCs/>
          <w:szCs w:val="24"/>
        </w:rPr>
      </w:pPr>
      <w:r>
        <w:rPr>
          <w:rFonts w:ascii="Arial" w:eastAsia="Times New Roman" w:hAnsi="Arial" w:cs="Arial"/>
          <w:b/>
          <w:bCs/>
          <w:color w:val="auto"/>
          <w:szCs w:val="24"/>
        </w:rPr>
        <w:t>Enrollment Update</w:t>
      </w:r>
      <w:r>
        <w:rPr>
          <w:rFonts w:ascii="Arial" w:eastAsia="Times New Roman" w:hAnsi="Arial" w:cs="Arial"/>
          <w:b/>
          <w:bCs/>
          <w:szCs w:val="24"/>
        </w:rPr>
        <w:t xml:space="preserve"> </w:t>
      </w:r>
    </w:p>
    <w:p w14:paraId="7463562C" w14:textId="77777777" w:rsidR="008862F0" w:rsidRDefault="003C703C">
      <w:pPr>
        <w:shd w:val="clear" w:color="auto" w:fill="FFFFFF"/>
        <w:spacing w:after="240" w:line="240" w:lineRule="auto"/>
        <w:ind w:left="621" w:firstLine="0"/>
        <w:rPr>
          <w:rFonts w:ascii="Arial" w:eastAsia="Times New Roman" w:hAnsi="Arial" w:cs="Arial"/>
          <w:szCs w:val="24"/>
        </w:rPr>
      </w:pPr>
      <w:r>
        <w:rPr>
          <w:rFonts w:ascii="Arial" w:eastAsia="Times New Roman" w:hAnsi="Arial" w:cs="Arial"/>
          <w:szCs w:val="24"/>
        </w:rPr>
        <w:t>5.8% decline in enrollment (from last academic year)</w:t>
      </w:r>
    </w:p>
    <w:p w14:paraId="7463562D" w14:textId="77777777" w:rsidR="008862F0" w:rsidRDefault="003C703C">
      <w:pPr>
        <w:shd w:val="clear" w:color="auto" w:fill="FFFFFF"/>
        <w:spacing w:after="240" w:line="240" w:lineRule="auto"/>
        <w:ind w:left="621" w:firstLine="0"/>
        <w:rPr>
          <w:rFonts w:ascii="Arial" w:eastAsia="Times New Roman" w:hAnsi="Arial" w:cs="Arial"/>
          <w:szCs w:val="24"/>
        </w:rPr>
      </w:pPr>
      <w:r>
        <w:rPr>
          <w:rFonts w:ascii="Arial" w:eastAsia="Times New Roman" w:hAnsi="Arial" w:cs="Arial"/>
          <w:szCs w:val="24"/>
        </w:rPr>
        <w:t>8% decline in retention</w:t>
      </w:r>
    </w:p>
    <w:p w14:paraId="7463562E" w14:textId="3DFDC897" w:rsidR="008862F0" w:rsidRDefault="000A6B38" w:rsidP="000A6B38">
      <w:pPr>
        <w:shd w:val="clear" w:color="auto" w:fill="FFFFFF"/>
        <w:spacing w:after="240" w:line="240" w:lineRule="auto"/>
        <w:ind w:left="621"/>
        <w:rPr>
          <w:rFonts w:ascii="Arial" w:eastAsia="Times New Roman" w:hAnsi="Arial" w:cs="Arial"/>
          <w:szCs w:val="24"/>
        </w:rPr>
      </w:pPr>
      <w:r>
        <w:rPr>
          <w:rFonts w:ascii="Arial" w:eastAsia="Times New Roman" w:hAnsi="Arial" w:cs="Arial"/>
          <w:szCs w:val="24"/>
        </w:rPr>
        <w:t>S</w:t>
      </w:r>
      <w:r w:rsidR="003C703C">
        <w:rPr>
          <w:rFonts w:ascii="Arial" w:eastAsia="Times New Roman" w:hAnsi="Arial" w:cs="Arial"/>
          <w:szCs w:val="24"/>
        </w:rPr>
        <w:t xml:space="preserve">ome who didn’t come back were in good standing. Some were from the LC Valley.  </w:t>
      </w:r>
    </w:p>
    <w:p w14:paraId="7463562F" w14:textId="69A27B6E" w:rsidR="008862F0" w:rsidRDefault="003C703C">
      <w:pPr>
        <w:shd w:val="clear" w:color="auto" w:fill="FFFFFF"/>
        <w:spacing w:after="240" w:line="240" w:lineRule="auto"/>
        <w:ind w:left="0" w:firstLine="0"/>
        <w:rPr>
          <w:rFonts w:ascii="Arial" w:eastAsia="Times New Roman" w:hAnsi="Arial" w:cs="Arial"/>
          <w:szCs w:val="24"/>
        </w:rPr>
      </w:pPr>
      <w:r>
        <w:rPr>
          <w:rFonts w:ascii="Arial" w:eastAsia="Times New Roman" w:hAnsi="Arial" w:cs="Arial"/>
          <w:szCs w:val="24"/>
        </w:rPr>
        <w:t xml:space="preserve">Deb Lyber: 39 </w:t>
      </w:r>
      <w:r w:rsidR="000A6B38">
        <w:rPr>
          <w:rFonts w:ascii="Arial" w:eastAsia="Times New Roman" w:hAnsi="Arial" w:cs="Arial"/>
          <w:szCs w:val="24"/>
        </w:rPr>
        <w:t xml:space="preserve">of those who didn’t come back </w:t>
      </w:r>
      <w:r>
        <w:rPr>
          <w:rFonts w:ascii="Arial" w:eastAsia="Times New Roman" w:hAnsi="Arial" w:cs="Arial"/>
          <w:szCs w:val="24"/>
        </w:rPr>
        <w:t xml:space="preserve">were suspended. 31 transferred. Others </w:t>
      </w:r>
      <w:r w:rsidR="000A6B38">
        <w:rPr>
          <w:rFonts w:ascii="Arial" w:eastAsia="Times New Roman" w:hAnsi="Arial" w:cs="Arial"/>
          <w:szCs w:val="24"/>
        </w:rPr>
        <w:t>failed to return</w:t>
      </w:r>
      <w:r>
        <w:rPr>
          <w:rFonts w:ascii="Arial" w:eastAsia="Times New Roman" w:hAnsi="Arial" w:cs="Arial"/>
          <w:szCs w:val="24"/>
        </w:rPr>
        <w:t xml:space="preserve"> for a variety of reasons. Many were health studies students.</w:t>
      </w:r>
    </w:p>
    <w:p w14:paraId="74635630" w14:textId="5A7E5305" w:rsidR="008862F0" w:rsidRDefault="00C5085D">
      <w:pPr>
        <w:shd w:val="clear" w:color="auto" w:fill="FFFFFF"/>
        <w:spacing w:after="240" w:line="240" w:lineRule="auto"/>
        <w:ind w:left="0" w:firstLine="0"/>
        <w:rPr>
          <w:rFonts w:ascii="Arial" w:eastAsia="Times New Roman" w:hAnsi="Arial" w:cs="Arial"/>
          <w:szCs w:val="24"/>
        </w:rPr>
      </w:pPr>
      <w:r>
        <w:rPr>
          <w:rFonts w:ascii="Arial" w:eastAsia="Times New Roman" w:hAnsi="Arial" w:cs="Arial"/>
          <w:szCs w:val="24"/>
        </w:rPr>
        <w:t>Faculty Senate Member (</w:t>
      </w:r>
      <w:r w:rsidR="003C703C">
        <w:rPr>
          <w:rFonts w:ascii="Arial" w:eastAsia="Times New Roman" w:hAnsi="Arial" w:cs="Arial"/>
          <w:szCs w:val="24"/>
        </w:rPr>
        <w:t>FSM</w:t>
      </w:r>
      <w:r>
        <w:rPr>
          <w:rFonts w:ascii="Arial" w:eastAsia="Times New Roman" w:hAnsi="Arial" w:cs="Arial"/>
          <w:szCs w:val="24"/>
        </w:rPr>
        <w:t>)</w:t>
      </w:r>
      <w:r w:rsidR="003C703C">
        <w:rPr>
          <w:rFonts w:ascii="Arial" w:eastAsia="Times New Roman" w:hAnsi="Arial" w:cs="Arial"/>
          <w:szCs w:val="24"/>
        </w:rPr>
        <w:t xml:space="preserve">: </w:t>
      </w:r>
      <w:r>
        <w:rPr>
          <w:rFonts w:ascii="Arial" w:eastAsia="Times New Roman" w:hAnsi="Arial" w:cs="Arial"/>
          <w:szCs w:val="24"/>
        </w:rPr>
        <w:t>W</w:t>
      </w:r>
      <w:r w:rsidR="003C703C">
        <w:rPr>
          <w:rFonts w:ascii="Arial" w:eastAsia="Times New Roman" w:hAnsi="Arial" w:cs="Arial"/>
          <w:szCs w:val="24"/>
        </w:rPr>
        <w:t xml:space="preserve">hat happens if a student doesn’t fill out </w:t>
      </w:r>
      <w:r>
        <w:rPr>
          <w:rFonts w:ascii="Arial" w:eastAsia="Times New Roman" w:hAnsi="Arial" w:cs="Arial"/>
          <w:szCs w:val="24"/>
        </w:rPr>
        <w:t xml:space="preserve">the exit </w:t>
      </w:r>
      <w:r w:rsidR="003C703C">
        <w:rPr>
          <w:rFonts w:ascii="Arial" w:eastAsia="Times New Roman" w:hAnsi="Arial" w:cs="Arial"/>
          <w:szCs w:val="24"/>
        </w:rPr>
        <w:t xml:space="preserve">paperwork but doesn’t come back? </w:t>
      </w:r>
      <w:r>
        <w:rPr>
          <w:rFonts w:ascii="Arial" w:eastAsia="Times New Roman" w:hAnsi="Arial" w:cs="Arial"/>
          <w:szCs w:val="24"/>
        </w:rPr>
        <w:t xml:space="preserve">Answer: </w:t>
      </w:r>
      <w:r w:rsidR="003C703C">
        <w:rPr>
          <w:rFonts w:ascii="Arial" w:eastAsia="Times New Roman" w:hAnsi="Arial" w:cs="Arial"/>
          <w:szCs w:val="24"/>
        </w:rPr>
        <w:t xml:space="preserve">If they don’t come back, they get counted as </w:t>
      </w:r>
      <w:r>
        <w:rPr>
          <w:rFonts w:ascii="Arial" w:eastAsia="Times New Roman" w:hAnsi="Arial" w:cs="Arial"/>
          <w:szCs w:val="24"/>
        </w:rPr>
        <w:t xml:space="preserve">a </w:t>
      </w:r>
      <w:r w:rsidR="003C703C">
        <w:rPr>
          <w:rFonts w:ascii="Arial" w:eastAsia="Times New Roman" w:hAnsi="Arial" w:cs="Arial"/>
          <w:szCs w:val="24"/>
        </w:rPr>
        <w:t xml:space="preserve">failed retention. We either don’t know why they didn’t come back OR we learned why they </w:t>
      </w:r>
      <w:r>
        <w:rPr>
          <w:rFonts w:ascii="Arial" w:eastAsia="Times New Roman" w:hAnsi="Arial" w:cs="Arial"/>
          <w:szCs w:val="24"/>
        </w:rPr>
        <w:t>left</w:t>
      </w:r>
      <w:r w:rsidR="003C703C">
        <w:rPr>
          <w:rFonts w:ascii="Arial" w:eastAsia="Times New Roman" w:hAnsi="Arial" w:cs="Arial"/>
          <w:szCs w:val="24"/>
        </w:rPr>
        <w:t xml:space="preserve"> </w:t>
      </w:r>
      <w:r>
        <w:rPr>
          <w:rFonts w:ascii="Arial" w:eastAsia="Times New Roman" w:hAnsi="Arial" w:cs="Arial"/>
          <w:szCs w:val="24"/>
        </w:rPr>
        <w:t xml:space="preserve">by asking </w:t>
      </w:r>
      <w:r w:rsidR="003C703C">
        <w:rPr>
          <w:rFonts w:ascii="Arial" w:eastAsia="Times New Roman" w:hAnsi="Arial" w:cs="Arial"/>
          <w:szCs w:val="24"/>
        </w:rPr>
        <w:t>their academic advisors.</w:t>
      </w:r>
    </w:p>
    <w:p w14:paraId="74635631" w14:textId="77777777" w:rsidR="008862F0" w:rsidRDefault="003C703C">
      <w:pPr>
        <w:pStyle w:val="ListParagraph"/>
        <w:numPr>
          <w:ilvl w:val="1"/>
          <w:numId w:val="2"/>
        </w:numPr>
        <w:shd w:val="clear" w:color="auto" w:fill="FFFFFF"/>
        <w:spacing w:after="240" w:line="240" w:lineRule="auto"/>
        <w:rPr>
          <w:rFonts w:ascii="Aptos" w:eastAsia="Times New Roman" w:hAnsi="Aptos" w:cs="Arial"/>
          <w:color w:val="242424"/>
          <w:sz w:val="36"/>
          <w:szCs w:val="36"/>
        </w:rPr>
      </w:pPr>
      <w:r>
        <w:rPr>
          <w:rFonts w:ascii="Arial" w:eastAsia="Times New Roman" w:hAnsi="Arial" w:cs="Arial"/>
          <w:b/>
          <w:bCs/>
          <w:szCs w:val="24"/>
        </w:rPr>
        <w:t>Feedback Opportunity:</w:t>
      </w:r>
      <w:r>
        <w:rPr>
          <w:rFonts w:ascii="Arial" w:eastAsia="Times New Roman" w:hAnsi="Arial" w:cs="Arial"/>
          <w:szCs w:val="24"/>
        </w:rPr>
        <w:t> As you likely know, LC State’s </w:t>
      </w:r>
      <w:hyperlink r:id="rId6" w:tooltip="https://lcsc.co1.qualtrics.com/jfe/form/SV_5ur1UQfqfZUYOhf">
        <w:r>
          <w:rPr>
            <w:rFonts w:ascii="Arial" w:eastAsia="Times New Roman" w:hAnsi="Arial" w:cs="Arial"/>
            <w:color w:val="800080"/>
            <w:szCs w:val="24"/>
            <w:u w:val="single"/>
          </w:rPr>
          <w:t>feedback portal</w:t>
        </w:r>
      </w:hyperlink>
      <w:r>
        <w:rPr>
          <w:rFonts w:ascii="Arial" w:eastAsia="Times New Roman" w:hAnsi="Arial" w:cs="Arial"/>
          <w:szCs w:val="24"/>
        </w:rPr>
        <w:t xml:space="preserve"> has been open and accessible since 2018. We invite you to </w:t>
      </w:r>
      <w:r>
        <w:rPr>
          <w:rFonts w:ascii="Arial" w:eastAsia="Times New Roman" w:hAnsi="Arial" w:cs="Arial"/>
          <w:szCs w:val="24"/>
        </w:rPr>
        <w:lastRenderedPageBreak/>
        <w:t>share your thoughts, ideas, comments, concerns and compliments. Your feedback is anonymous.</w:t>
      </w:r>
    </w:p>
    <w:p w14:paraId="74635632" w14:textId="77777777" w:rsidR="008862F0" w:rsidRDefault="008862F0">
      <w:pPr>
        <w:pStyle w:val="ListParagraph"/>
        <w:shd w:val="clear" w:color="auto" w:fill="FFFFFF"/>
        <w:spacing w:after="240" w:line="240" w:lineRule="auto"/>
        <w:ind w:left="0" w:firstLine="0"/>
        <w:rPr>
          <w:rFonts w:ascii="Arial" w:eastAsia="Times New Roman" w:hAnsi="Arial" w:cs="Arial"/>
          <w:szCs w:val="24"/>
        </w:rPr>
      </w:pPr>
    </w:p>
    <w:p w14:paraId="7463563B" w14:textId="77777777" w:rsidR="008862F0" w:rsidRDefault="003C703C">
      <w:pPr>
        <w:spacing w:after="0" w:line="240" w:lineRule="auto"/>
        <w:ind w:left="2160" w:firstLine="0"/>
        <w:rPr>
          <w:rFonts w:ascii="Arial" w:hAnsi="Arial" w:cs="Arial"/>
          <w:szCs w:val="24"/>
        </w:rPr>
      </w:pPr>
      <w:r>
        <w:rPr>
          <w:rFonts w:ascii="Arial" w:hAnsi="Arial" w:cs="Arial"/>
          <w:noProof/>
          <w:szCs w:val="24"/>
        </w:rPr>
        <mc:AlternateContent>
          <mc:Choice Requires="wps">
            <w:drawing>
              <wp:anchor distT="0" distB="0" distL="0" distR="0" simplePos="0" relativeHeight="3" behindDoc="0" locked="0" layoutInCell="1" allowOverlap="1" wp14:anchorId="746356A1" wp14:editId="746356A2">
                <wp:simplePos x="0" y="0"/>
                <wp:positionH relativeFrom="column">
                  <wp:posOffset>200025</wp:posOffset>
                </wp:positionH>
                <wp:positionV relativeFrom="paragraph">
                  <wp:posOffset>78105</wp:posOffset>
                </wp:positionV>
                <wp:extent cx="5505450" cy="0"/>
                <wp:effectExtent l="635" t="3810" r="0" b="3810"/>
                <wp:wrapNone/>
                <wp:docPr id="3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05480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4472C4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F6B0A7A" id="Straight Connector 1" o:spid="_x0000_s1026" style="position:absolute;z-index:3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" from="15.75pt,6.15pt" to="449.25pt,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" strokecolor="#4472c4" strokeweight=".5pt">
                <v:stroke joinstyle="miter"/>
              </v:line>
            </w:pict>
          </mc:Fallback>
        </mc:AlternateContent>
      </w:r>
    </w:p>
    <w:p w14:paraId="7463563C" w14:textId="77777777" w:rsidR="008862F0" w:rsidRDefault="003C703C">
      <w:pPr>
        <w:pStyle w:val="ListParagraph"/>
        <w:numPr>
          <w:ilvl w:val="0"/>
          <w:numId w:val="2"/>
        </w:numPr>
        <w:spacing w:after="0" w:line="240" w:lineRule="auto"/>
        <w:rPr>
          <w:rFonts w:ascii="Arial" w:hAnsi="Arial" w:cs="Arial"/>
          <w:b/>
          <w:bCs/>
          <w:szCs w:val="24"/>
        </w:rPr>
      </w:pPr>
      <w:r>
        <w:rPr>
          <w:rFonts w:ascii="Arial" w:hAnsi="Arial" w:cs="Arial"/>
          <w:b/>
          <w:bCs/>
          <w:szCs w:val="24"/>
        </w:rPr>
        <w:t xml:space="preserve">New Business </w:t>
      </w:r>
    </w:p>
    <w:p w14:paraId="7463563D" w14:textId="77777777" w:rsidR="008862F0" w:rsidRDefault="008862F0">
      <w:pPr>
        <w:spacing w:after="0" w:line="240" w:lineRule="auto"/>
        <w:ind w:left="1065" w:firstLine="0"/>
        <w:rPr>
          <w:rFonts w:ascii="Arial" w:hAnsi="Arial" w:cs="Arial"/>
          <w:szCs w:val="24"/>
        </w:rPr>
      </w:pPr>
    </w:p>
    <w:p w14:paraId="7463563E" w14:textId="067C84C2" w:rsidR="008862F0" w:rsidRDefault="003C703C">
      <w:pPr>
        <w:pStyle w:val="ListParagraph"/>
        <w:numPr>
          <w:ilvl w:val="1"/>
          <w:numId w:val="2"/>
        </w:numPr>
        <w:spacing w:after="0" w:line="240" w:lineRule="auto"/>
        <w:rPr>
          <w:rFonts w:ascii="Arial" w:hAnsi="Arial" w:cs="Arial"/>
          <w:i/>
          <w:szCs w:val="24"/>
        </w:rPr>
      </w:pPr>
      <w:r>
        <w:rPr>
          <w:rFonts w:ascii="Arial" w:hAnsi="Arial" w:cs="Arial"/>
          <w:b/>
          <w:bCs/>
          <w:iCs/>
          <w:szCs w:val="24"/>
        </w:rPr>
        <w:t>Guest</w:t>
      </w:r>
      <w:r>
        <w:rPr>
          <w:rFonts w:ascii="Arial" w:hAnsi="Arial" w:cs="Arial"/>
          <w:iCs/>
          <w:szCs w:val="24"/>
        </w:rPr>
        <w:t>: Matthew Burrell</w:t>
      </w:r>
      <w:r w:rsidR="00C5085D">
        <w:rPr>
          <w:rFonts w:ascii="Arial" w:hAnsi="Arial" w:cs="Arial"/>
          <w:iCs/>
          <w:szCs w:val="24"/>
        </w:rPr>
        <w:t xml:space="preserve"> (MB)</w:t>
      </w:r>
      <w:r>
        <w:rPr>
          <w:rFonts w:ascii="Arial" w:hAnsi="Arial" w:cs="Arial"/>
          <w:iCs/>
          <w:szCs w:val="24"/>
        </w:rPr>
        <w:t>, IT Director</w:t>
      </w:r>
    </w:p>
    <w:p w14:paraId="74635640" w14:textId="230C6C78" w:rsidR="008862F0" w:rsidRDefault="003C703C">
      <w:pPr>
        <w:pStyle w:val="ListParagraph"/>
        <w:spacing w:after="0" w:line="240" w:lineRule="auto"/>
        <w:ind w:left="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Q: </w:t>
      </w:r>
      <w:r w:rsidR="00C5085D">
        <w:rPr>
          <w:rFonts w:ascii="Arial" w:hAnsi="Arial" w:cs="Arial"/>
          <w:szCs w:val="24"/>
        </w:rPr>
        <w:t xml:space="preserve">Can we get </w:t>
      </w:r>
      <w:r>
        <w:rPr>
          <w:rFonts w:ascii="Arial" w:hAnsi="Arial" w:cs="Arial"/>
          <w:szCs w:val="24"/>
        </w:rPr>
        <w:t xml:space="preserve">automated backups </w:t>
      </w:r>
      <w:r w:rsidR="00C5085D">
        <w:rPr>
          <w:rFonts w:ascii="Arial" w:hAnsi="Arial" w:cs="Arial"/>
          <w:szCs w:val="24"/>
        </w:rPr>
        <w:t>for</w:t>
      </w:r>
      <w:r>
        <w:rPr>
          <w:rFonts w:ascii="Arial" w:hAnsi="Arial" w:cs="Arial"/>
          <w:szCs w:val="24"/>
        </w:rPr>
        <w:t xml:space="preserve"> </w:t>
      </w:r>
      <w:r w:rsidR="00C5085D">
        <w:rPr>
          <w:rFonts w:ascii="Arial" w:hAnsi="Arial" w:cs="Arial"/>
          <w:szCs w:val="24"/>
        </w:rPr>
        <w:t>C</w:t>
      </w:r>
      <w:r>
        <w:rPr>
          <w:rFonts w:ascii="Arial" w:hAnsi="Arial" w:cs="Arial"/>
          <w:szCs w:val="24"/>
        </w:rPr>
        <w:t xml:space="preserve">anvas (in case </w:t>
      </w:r>
      <w:r w:rsidR="00C5085D">
        <w:rPr>
          <w:rFonts w:ascii="Arial" w:hAnsi="Arial" w:cs="Arial"/>
          <w:szCs w:val="24"/>
        </w:rPr>
        <w:t>C</w:t>
      </w:r>
      <w:r>
        <w:rPr>
          <w:rFonts w:ascii="Arial" w:hAnsi="Arial" w:cs="Arial"/>
          <w:szCs w:val="24"/>
        </w:rPr>
        <w:t xml:space="preserve">anvas </w:t>
      </w:r>
      <w:r w:rsidR="00C5085D">
        <w:rPr>
          <w:rFonts w:ascii="Arial" w:hAnsi="Arial" w:cs="Arial"/>
          <w:szCs w:val="24"/>
        </w:rPr>
        <w:t xml:space="preserve">is </w:t>
      </w:r>
      <w:r>
        <w:rPr>
          <w:rFonts w:ascii="Arial" w:hAnsi="Arial" w:cs="Arial"/>
          <w:szCs w:val="24"/>
        </w:rPr>
        <w:t>hacked again)?</w:t>
      </w:r>
    </w:p>
    <w:p w14:paraId="74635641" w14:textId="6030F79F" w:rsidR="008862F0" w:rsidRDefault="003C703C">
      <w:pPr>
        <w:pStyle w:val="ListParagraph"/>
        <w:spacing w:after="0" w:line="240" w:lineRule="auto"/>
        <w:ind w:left="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MB: LC can’t do a bulk backup of </w:t>
      </w:r>
      <w:r w:rsidR="00C5085D">
        <w:rPr>
          <w:rFonts w:ascii="Arial" w:hAnsi="Arial" w:cs="Arial"/>
          <w:szCs w:val="24"/>
        </w:rPr>
        <w:t>C</w:t>
      </w:r>
      <w:r>
        <w:rPr>
          <w:rFonts w:ascii="Arial" w:hAnsi="Arial" w:cs="Arial"/>
          <w:szCs w:val="24"/>
        </w:rPr>
        <w:t xml:space="preserve">anvas. Each instructor, however, does have </w:t>
      </w:r>
      <w:r w:rsidR="00C5085D">
        <w:rPr>
          <w:rFonts w:ascii="Arial" w:hAnsi="Arial" w:cs="Arial"/>
          <w:szCs w:val="24"/>
        </w:rPr>
        <w:t xml:space="preserve">the </w:t>
      </w:r>
      <w:r>
        <w:rPr>
          <w:rFonts w:ascii="Arial" w:hAnsi="Arial" w:cs="Arial"/>
          <w:szCs w:val="24"/>
        </w:rPr>
        <w:t>ability to back-up courses.</w:t>
      </w:r>
    </w:p>
    <w:p w14:paraId="74635642" w14:textId="519884B3" w:rsidR="008862F0" w:rsidRDefault="003C703C">
      <w:pPr>
        <w:pStyle w:val="ListParagraph"/>
        <w:spacing w:after="0" w:line="240" w:lineRule="auto"/>
        <w:ind w:left="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Q: is there a way to make classroom tech more con</w:t>
      </w:r>
      <w:r w:rsidR="00C5085D">
        <w:rPr>
          <w:rFonts w:ascii="Arial" w:hAnsi="Arial" w:cs="Arial"/>
          <w:szCs w:val="24"/>
        </w:rPr>
        <w:t>s</w:t>
      </w:r>
      <w:r>
        <w:rPr>
          <w:rFonts w:ascii="Arial" w:hAnsi="Arial" w:cs="Arial"/>
          <w:szCs w:val="24"/>
        </w:rPr>
        <w:t>istent across campus?</w:t>
      </w:r>
    </w:p>
    <w:p w14:paraId="64840512" w14:textId="77777777" w:rsidR="00C5085D" w:rsidRDefault="003C703C">
      <w:pPr>
        <w:pStyle w:val="ListParagraph"/>
        <w:spacing w:after="0" w:line="240" w:lineRule="auto"/>
        <w:ind w:left="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MB: We added a classroom tech specialist</w:t>
      </w:r>
      <w:r w:rsidR="00C5085D">
        <w:rPr>
          <w:rFonts w:ascii="Arial" w:hAnsi="Arial" w:cs="Arial"/>
          <w:szCs w:val="24"/>
        </w:rPr>
        <w:t>,</w:t>
      </w:r>
      <w:r>
        <w:rPr>
          <w:rFonts w:ascii="Arial" w:hAnsi="Arial" w:cs="Arial"/>
          <w:szCs w:val="24"/>
        </w:rPr>
        <w:t xml:space="preserve"> and we have 2 </w:t>
      </w:r>
      <w:r w:rsidR="00C5085D">
        <w:rPr>
          <w:rFonts w:ascii="Arial" w:hAnsi="Arial" w:cs="Arial"/>
          <w:szCs w:val="24"/>
        </w:rPr>
        <w:t>classroom</w:t>
      </w:r>
      <w:r>
        <w:rPr>
          <w:rFonts w:ascii="Arial" w:hAnsi="Arial" w:cs="Arial"/>
          <w:szCs w:val="24"/>
        </w:rPr>
        <w:t xml:space="preserve"> standards. We are </w:t>
      </w:r>
      <w:r w:rsidR="00C5085D">
        <w:rPr>
          <w:rFonts w:ascii="Arial" w:hAnsi="Arial" w:cs="Arial"/>
          <w:szCs w:val="24"/>
        </w:rPr>
        <w:t>working on getting all tech enabled classrooms to be consistent with one or the other tiers/standards. The b</w:t>
      </w:r>
      <w:r>
        <w:rPr>
          <w:rFonts w:ascii="Arial" w:hAnsi="Arial" w:cs="Arial"/>
          <w:szCs w:val="24"/>
        </w:rPr>
        <w:t xml:space="preserve">ig problem is </w:t>
      </w:r>
      <w:r w:rsidR="00C5085D">
        <w:rPr>
          <w:rFonts w:ascii="Arial" w:hAnsi="Arial" w:cs="Arial"/>
          <w:szCs w:val="24"/>
        </w:rPr>
        <w:t xml:space="preserve">finding the </w:t>
      </w:r>
      <w:r>
        <w:rPr>
          <w:rFonts w:ascii="Arial" w:hAnsi="Arial" w:cs="Arial"/>
          <w:szCs w:val="24"/>
        </w:rPr>
        <w:t>money</w:t>
      </w:r>
      <w:r w:rsidR="00C5085D">
        <w:rPr>
          <w:rFonts w:ascii="Arial" w:hAnsi="Arial" w:cs="Arial"/>
          <w:szCs w:val="24"/>
        </w:rPr>
        <w:t xml:space="preserve"> to upgrade and standardize.</w:t>
      </w:r>
      <w:r>
        <w:rPr>
          <w:rFonts w:ascii="Arial" w:hAnsi="Arial" w:cs="Arial"/>
          <w:szCs w:val="24"/>
        </w:rPr>
        <w:t xml:space="preserve"> </w:t>
      </w:r>
    </w:p>
    <w:p w14:paraId="2B44B28B" w14:textId="77777777" w:rsidR="00C5085D" w:rsidRDefault="00C5085D">
      <w:pPr>
        <w:pStyle w:val="ListParagraph"/>
        <w:spacing w:after="0" w:line="240" w:lineRule="auto"/>
        <w:ind w:left="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Q: </w:t>
      </w:r>
      <w:r w:rsidR="003C703C">
        <w:rPr>
          <w:rFonts w:ascii="Arial" w:hAnsi="Arial" w:cs="Arial"/>
          <w:szCs w:val="24"/>
        </w:rPr>
        <w:t xml:space="preserve">Do we need to update help sheets in classrooms? If so, what should we include on the help sheets? </w:t>
      </w:r>
    </w:p>
    <w:p w14:paraId="74635643" w14:textId="6D1D4774" w:rsidR="008862F0" w:rsidRDefault="00C5085D">
      <w:pPr>
        <w:pStyle w:val="ListParagraph"/>
        <w:spacing w:after="0" w:line="240" w:lineRule="auto"/>
        <w:ind w:left="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MB: We are w</w:t>
      </w:r>
      <w:r w:rsidR="003C703C">
        <w:rPr>
          <w:rFonts w:ascii="Arial" w:hAnsi="Arial" w:cs="Arial"/>
          <w:szCs w:val="24"/>
        </w:rPr>
        <w:t xml:space="preserve">orking in 25 </w:t>
      </w:r>
      <w:r>
        <w:rPr>
          <w:rFonts w:ascii="Arial" w:hAnsi="Arial" w:cs="Arial"/>
          <w:szCs w:val="24"/>
        </w:rPr>
        <w:t>L</w:t>
      </w:r>
      <w:r w:rsidR="003C703C">
        <w:rPr>
          <w:rFonts w:ascii="Arial" w:hAnsi="Arial" w:cs="Arial"/>
          <w:szCs w:val="24"/>
        </w:rPr>
        <w:t xml:space="preserve">ive so </w:t>
      </w:r>
      <w:r>
        <w:rPr>
          <w:rFonts w:ascii="Arial" w:hAnsi="Arial" w:cs="Arial"/>
          <w:szCs w:val="24"/>
        </w:rPr>
        <w:t xml:space="preserve">that </w:t>
      </w:r>
      <w:r w:rsidR="003C703C">
        <w:rPr>
          <w:rFonts w:ascii="Arial" w:hAnsi="Arial" w:cs="Arial"/>
          <w:szCs w:val="24"/>
        </w:rPr>
        <w:t>all faculty using a room will know that the ticket has been resolved.</w:t>
      </w:r>
    </w:p>
    <w:p w14:paraId="258EECA3" w14:textId="77777777" w:rsidR="00C5085D" w:rsidRDefault="003C703C">
      <w:pPr>
        <w:pStyle w:val="ListParagraph"/>
        <w:spacing w:after="0" w:line="240" w:lineRule="auto"/>
        <w:ind w:left="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FSM: should faculty CC other faculty </w:t>
      </w:r>
      <w:r w:rsidR="00C5085D">
        <w:rPr>
          <w:rFonts w:ascii="Arial" w:hAnsi="Arial" w:cs="Arial"/>
          <w:szCs w:val="24"/>
        </w:rPr>
        <w:t xml:space="preserve">(using the same classroom) </w:t>
      </w:r>
      <w:r>
        <w:rPr>
          <w:rFonts w:ascii="Arial" w:hAnsi="Arial" w:cs="Arial"/>
          <w:szCs w:val="24"/>
        </w:rPr>
        <w:t xml:space="preserve">on </w:t>
      </w:r>
      <w:r w:rsidR="00C5085D">
        <w:rPr>
          <w:rFonts w:ascii="Arial" w:hAnsi="Arial" w:cs="Arial"/>
          <w:szCs w:val="24"/>
        </w:rPr>
        <w:t xml:space="preserve">all classroom </w:t>
      </w:r>
      <w:r>
        <w:rPr>
          <w:rFonts w:ascii="Arial" w:hAnsi="Arial" w:cs="Arial"/>
          <w:szCs w:val="24"/>
        </w:rPr>
        <w:t xml:space="preserve">tickets? </w:t>
      </w:r>
    </w:p>
    <w:p w14:paraId="74635644" w14:textId="49C855C3" w:rsidR="008862F0" w:rsidRDefault="003C703C">
      <w:pPr>
        <w:pStyle w:val="ListParagraph"/>
        <w:spacing w:after="0" w:line="240" w:lineRule="auto"/>
        <w:ind w:left="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MB: faculty can do that, but we are not requiring it. </w:t>
      </w:r>
    </w:p>
    <w:p w14:paraId="1AE06449" w14:textId="77777777" w:rsidR="00C5085D" w:rsidRDefault="003C703C">
      <w:pPr>
        <w:pStyle w:val="ListParagraph"/>
        <w:spacing w:after="0" w:line="240" w:lineRule="auto"/>
        <w:ind w:left="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FSM: should we leave devices on (especially in </w:t>
      </w:r>
      <w:r w:rsidR="00C5085D">
        <w:rPr>
          <w:rFonts w:ascii="Arial" w:hAnsi="Arial" w:cs="Arial"/>
          <w:szCs w:val="24"/>
        </w:rPr>
        <w:t xml:space="preserve">the </w:t>
      </w:r>
      <w:r>
        <w:rPr>
          <w:rFonts w:ascii="Arial" w:hAnsi="Arial" w:cs="Arial"/>
          <w:szCs w:val="24"/>
        </w:rPr>
        <w:t xml:space="preserve">evenings </w:t>
      </w:r>
      <w:r w:rsidR="00C5085D">
        <w:rPr>
          <w:rFonts w:ascii="Arial" w:hAnsi="Arial" w:cs="Arial"/>
          <w:szCs w:val="24"/>
        </w:rPr>
        <w:t>and prior to the start of the weekend)?</w:t>
      </w:r>
    </w:p>
    <w:p w14:paraId="74635645" w14:textId="6E38FA1F" w:rsidR="008862F0" w:rsidRDefault="003C703C">
      <w:pPr>
        <w:pStyle w:val="ListParagraph"/>
        <w:spacing w:after="0" w:line="240" w:lineRule="auto"/>
        <w:ind w:left="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MB: I don’t know.</w:t>
      </w:r>
    </w:p>
    <w:p w14:paraId="74635646" w14:textId="5EC0855C" w:rsidR="008862F0" w:rsidRDefault="003C703C">
      <w:pPr>
        <w:pStyle w:val="ListParagraph"/>
        <w:spacing w:after="0" w:line="240" w:lineRule="auto"/>
        <w:ind w:left="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Q: Classes did not appear in </w:t>
      </w:r>
      <w:r w:rsidR="00C5085D">
        <w:rPr>
          <w:rFonts w:ascii="Arial" w:hAnsi="Arial" w:cs="Arial"/>
          <w:szCs w:val="24"/>
        </w:rPr>
        <w:t>Teams</w:t>
      </w:r>
      <w:r>
        <w:rPr>
          <w:rFonts w:ascii="Arial" w:hAnsi="Arial" w:cs="Arial"/>
          <w:szCs w:val="24"/>
        </w:rPr>
        <w:t xml:space="preserve"> until just before classes started. This makes things difficult.</w:t>
      </w:r>
      <w:r w:rsidR="00C5085D">
        <w:rPr>
          <w:rFonts w:ascii="Arial" w:hAnsi="Arial" w:cs="Arial"/>
          <w:szCs w:val="24"/>
        </w:rPr>
        <w:t xml:space="preserve"> Is anything being done about that?</w:t>
      </w:r>
    </w:p>
    <w:p w14:paraId="74635647" w14:textId="29F38427" w:rsidR="008862F0" w:rsidRDefault="003C703C">
      <w:pPr>
        <w:pStyle w:val="ListParagraph"/>
        <w:spacing w:after="0" w:line="240" w:lineRule="auto"/>
        <w:ind w:left="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MB: </w:t>
      </w:r>
      <w:proofErr w:type="spellStart"/>
      <w:r w:rsidR="00C5085D">
        <w:rPr>
          <w:rFonts w:ascii="Arial" w:hAnsi="Arial" w:cs="Arial"/>
          <w:szCs w:val="24"/>
        </w:rPr>
        <w:t>E</w:t>
      </w:r>
      <w:r>
        <w:rPr>
          <w:rFonts w:ascii="Arial" w:hAnsi="Arial" w:cs="Arial"/>
          <w:szCs w:val="24"/>
        </w:rPr>
        <w:t>learning</w:t>
      </w:r>
      <w:proofErr w:type="spellEnd"/>
      <w:r>
        <w:rPr>
          <w:rFonts w:ascii="Arial" w:hAnsi="Arial" w:cs="Arial"/>
          <w:szCs w:val="24"/>
        </w:rPr>
        <w:t xml:space="preserve"> only creates classes in Teams the </w:t>
      </w:r>
      <w:r w:rsidR="00C5085D">
        <w:rPr>
          <w:rFonts w:ascii="Arial" w:hAnsi="Arial" w:cs="Arial"/>
          <w:szCs w:val="24"/>
        </w:rPr>
        <w:t>F</w:t>
      </w:r>
      <w:r>
        <w:rPr>
          <w:rFonts w:ascii="Arial" w:hAnsi="Arial" w:cs="Arial"/>
          <w:szCs w:val="24"/>
        </w:rPr>
        <w:t>riday before classes started. Do you want those to be created earlier?</w:t>
      </w:r>
    </w:p>
    <w:p w14:paraId="74635648" w14:textId="530862E7" w:rsidR="008862F0" w:rsidRDefault="003C703C">
      <w:pPr>
        <w:pStyle w:val="ListParagraph"/>
        <w:spacing w:after="0" w:line="240" w:lineRule="auto"/>
        <w:ind w:left="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MB: </w:t>
      </w:r>
      <w:r w:rsidR="00C5085D">
        <w:rPr>
          <w:rFonts w:ascii="Arial" w:hAnsi="Arial" w:cs="Arial"/>
          <w:szCs w:val="24"/>
        </w:rPr>
        <w:t xml:space="preserve">The </w:t>
      </w:r>
      <w:r>
        <w:rPr>
          <w:rFonts w:ascii="Arial" w:hAnsi="Arial" w:cs="Arial"/>
          <w:szCs w:val="24"/>
        </w:rPr>
        <w:t xml:space="preserve">camera freezing problem is being worked on. Let us know if you have problems with </w:t>
      </w:r>
      <w:r w:rsidR="00C5085D">
        <w:rPr>
          <w:rFonts w:ascii="Arial" w:hAnsi="Arial" w:cs="Arial"/>
          <w:szCs w:val="24"/>
        </w:rPr>
        <w:t>a</w:t>
      </w:r>
      <w:r>
        <w:rPr>
          <w:rFonts w:ascii="Arial" w:hAnsi="Arial" w:cs="Arial"/>
          <w:szCs w:val="24"/>
        </w:rPr>
        <w:t xml:space="preserve"> camera</w:t>
      </w:r>
      <w:r w:rsidR="00C5085D">
        <w:rPr>
          <w:rFonts w:ascii="Arial" w:hAnsi="Arial" w:cs="Arial"/>
          <w:szCs w:val="24"/>
        </w:rPr>
        <w:t xml:space="preserve"> in one of the classrooms.</w:t>
      </w:r>
    </w:p>
    <w:p w14:paraId="74635649" w14:textId="7171CE49" w:rsidR="008862F0" w:rsidRDefault="003C703C">
      <w:pPr>
        <w:pStyle w:val="ListParagraph"/>
        <w:spacing w:after="0" w:line="240" w:lineRule="auto"/>
        <w:ind w:left="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Q: I </w:t>
      </w:r>
      <w:r w:rsidR="00C5085D">
        <w:rPr>
          <w:rFonts w:ascii="Arial" w:hAnsi="Arial" w:cs="Arial"/>
          <w:szCs w:val="24"/>
        </w:rPr>
        <w:t xml:space="preserve">(as a Coeur d’Alene employee) </w:t>
      </w:r>
      <w:r>
        <w:rPr>
          <w:rFonts w:ascii="Arial" w:hAnsi="Arial" w:cs="Arial"/>
          <w:szCs w:val="24"/>
        </w:rPr>
        <w:t>would like a permanent dedicated office</w:t>
      </w:r>
      <w:r w:rsidR="00C5085D">
        <w:rPr>
          <w:rFonts w:ascii="Arial" w:hAnsi="Arial" w:cs="Arial"/>
          <w:szCs w:val="24"/>
        </w:rPr>
        <w:t>.</w:t>
      </w:r>
      <w:r>
        <w:rPr>
          <w:rFonts w:ascii="Arial" w:hAnsi="Arial" w:cs="Arial"/>
          <w:szCs w:val="24"/>
        </w:rPr>
        <w:t xml:space="preserve"> Maybe </w:t>
      </w:r>
      <w:r w:rsidR="00C5085D">
        <w:rPr>
          <w:rFonts w:ascii="Arial" w:hAnsi="Arial" w:cs="Arial"/>
          <w:szCs w:val="24"/>
        </w:rPr>
        <w:t xml:space="preserve">they person </w:t>
      </w:r>
      <w:r>
        <w:rPr>
          <w:rFonts w:ascii="Arial" w:hAnsi="Arial" w:cs="Arial"/>
          <w:szCs w:val="24"/>
        </w:rPr>
        <w:t>want</w:t>
      </w:r>
      <w:r w:rsidR="00C5085D">
        <w:rPr>
          <w:rFonts w:ascii="Arial" w:hAnsi="Arial" w:cs="Arial"/>
          <w:szCs w:val="24"/>
        </w:rPr>
        <w:t>s</w:t>
      </w:r>
      <w:r>
        <w:rPr>
          <w:rFonts w:ascii="Arial" w:hAnsi="Arial" w:cs="Arial"/>
          <w:szCs w:val="24"/>
        </w:rPr>
        <w:t xml:space="preserve"> LC to pay for their home interne</w:t>
      </w:r>
      <w:r w:rsidR="00C5085D">
        <w:rPr>
          <w:rFonts w:ascii="Arial" w:hAnsi="Arial" w:cs="Arial"/>
          <w:szCs w:val="24"/>
        </w:rPr>
        <w:t>t instead or in addition to a dedicated office?</w:t>
      </w:r>
    </w:p>
    <w:p w14:paraId="65F09C43" w14:textId="77777777" w:rsidR="00C5085D" w:rsidRDefault="003C703C">
      <w:pPr>
        <w:pStyle w:val="ListParagraph"/>
        <w:spacing w:after="0" w:line="240" w:lineRule="auto"/>
        <w:ind w:left="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Q: can </w:t>
      </w:r>
      <w:r w:rsidR="00C5085D">
        <w:rPr>
          <w:rFonts w:ascii="Arial" w:hAnsi="Arial" w:cs="Arial"/>
          <w:szCs w:val="24"/>
        </w:rPr>
        <w:t xml:space="preserve">a </w:t>
      </w:r>
      <w:r>
        <w:rPr>
          <w:rFonts w:ascii="Arial" w:hAnsi="Arial" w:cs="Arial"/>
          <w:szCs w:val="24"/>
        </w:rPr>
        <w:t xml:space="preserve">person log into college resources on </w:t>
      </w:r>
      <w:r w:rsidR="00C5085D">
        <w:rPr>
          <w:rFonts w:ascii="Arial" w:hAnsi="Arial" w:cs="Arial"/>
          <w:szCs w:val="24"/>
        </w:rPr>
        <w:t xml:space="preserve">their </w:t>
      </w:r>
      <w:r>
        <w:rPr>
          <w:rFonts w:ascii="Arial" w:hAnsi="Arial" w:cs="Arial"/>
          <w:szCs w:val="24"/>
        </w:rPr>
        <w:t xml:space="preserve">home computer? </w:t>
      </w:r>
    </w:p>
    <w:p w14:paraId="7463564A" w14:textId="5B398012" w:rsidR="008862F0" w:rsidRDefault="003C703C">
      <w:pPr>
        <w:pStyle w:val="ListParagraph"/>
        <w:spacing w:after="0" w:line="240" w:lineRule="auto"/>
        <w:ind w:left="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MB: </w:t>
      </w:r>
      <w:r w:rsidR="00C5085D">
        <w:rPr>
          <w:rFonts w:ascii="Arial" w:hAnsi="Arial" w:cs="Arial"/>
          <w:szCs w:val="24"/>
        </w:rPr>
        <w:t>Yes, b</w:t>
      </w:r>
      <w:r>
        <w:rPr>
          <w:rFonts w:ascii="Arial" w:hAnsi="Arial" w:cs="Arial"/>
          <w:szCs w:val="24"/>
        </w:rPr>
        <w:t xml:space="preserve">ut LC state owns those documents. </w:t>
      </w:r>
      <w:r w:rsidR="00C5085D">
        <w:rPr>
          <w:rFonts w:ascii="Arial" w:hAnsi="Arial" w:cs="Arial"/>
          <w:szCs w:val="24"/>
        </w:rPr>
        <w:t>I</w:t>
      </w:r>
      <w:r>
        <w:rPr>
          <w:rFonts w:ascii="Arial" w:hAnsi="Arial" w:cs="Arial"/>
          <w:szCs w:val="24"/>
        </w:rPr>
        <w:t>f you lose your lc email, you lose all of those documents.</w:t>
      </w:r>
    </w:p>
    <w:p w14:paraId="7463564B" w14:textId="6CAD3240" w:rsidR="008862F0" w:rsidRDefault="003C703C">
      <w:pPr>
        <w:pStyle w:val="ListParagraph"/>
        <w:spacing w:after="0" w:line="240" w:lineRule="auto"/>
        <w:ind w:left="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MB: </w:t>
      </w:r>
      <w:r w:rsidR="00C5085D">
        <w:rPr>
          <w:rFonts w:ascii="Arial" w:hAnsi="Arial" w:cs="Arial"/>
          <w:szCs w:val="24"/>
        </w:rPr>
        <w:t>Y</w:t>
      </w:r>
      <w:r>
        <w:rPr>
          <w:rFonts w:ascii="Arial" w:hAnsi="Arial" w:cs="Arial"/>
          <w:szCs w:val="24"/>
        </w:rPr>
        <w:t>ou can get a physical phone if you want it. But people have to log in to use a physical phone (so they</w:t>
      </w:r>
      <w:r w:rsidR="00C5085D">
        <w:rPr>
          <w:rFonts w:ascii="Arial" w:hAnsi="Arial" w:cs="Arial"/>
          <w:szCs w:val="24"/>
        </w:rPr>
        <w:t xml:space="preserve"> typically</w:t>
      </w:r>
      <w:r>
        <w:rPr>
          <w:rFonts w:ascii="Arial" w:hAnsi="Arial" w:cs="Arial"/>
          <w:szCs w:val="24"/>
        </w:rPr>
        <w:t xml:space="preserve"> give it back)</w:t>
      </w:r>
    </w:p>
    <w:p w14:paraId="7463564C" w14:textId="6847126C" w:rsidR="008862F0" w:rsidRDefault="003C703C">
      <w:pPr>
        <w:pStyle w:val="ListParagraph"/>
        <w:spacing w:after="0" w:line="240" w:lineRule="auto"/>
        <w:ind w:left="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Q: I was told to move into a new </w:t>
      </w:r>
      <w:r w:rsidR="00C5085D">
        <w:rPr>
          <w:rFonts w:ascii="Arial" w:hAnsi="Arial" w:cs="Arial"/>
          <w:szCs w:val="24"/>
        </w:rPr>
        <w:t>room on campus</w:t>
      </w:r>
      <w:r>
        <w:rPr>
          <w:rFonts w:ascii="Arial" w:hAnsi="Arial" w:cs="Arial"/>
          <w:szCs w:val="24"/>
        </w:rPr>
        <w:t xml:space="preserve">, but 6-7 months passed before tech was set up in the space.  Why </w:t>
      </w:r>
      <w:r w:rsidR="00C5085D">
        <w:rPr>
          <w:rFonts w:ascii="Arial" w:hAnsi="Arial" w:cs="Arial"/>
          <w:szCs w:val="24"/>
        </w:rPr>
        <w:t>was so much time required</w:t>
      </w:r>
      <w:r>
        <w:rPr>
          <w:rFonts w:ascii="Arial" w:hAnsi="Arial" w:cs="Arial"/>
          <w:szCs w:val="24"/>
        </w:rPr>
        <w:t xml:space="preserve"> to set it up?</w:t>
      </w:r>
    </w:p>
    <w:p w14:paraId="7463564D" w14:textId="337C7318" w:rsidR="008862F0" w:rsidRDefault="003C703C">
      <w:pPr>
        <w:pStyle w:val="ListParagraph"/>
        <w:spacing w:after="0" w:line="240" w:lineRule="auto"/>
        <w:ind w:left="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MB: </w:t>
      </w:r>
      <w:r w:rsidR="00C5085D">
        <w:rPr>
          <w:rFonts w:ascii="Arial" w:hAnsi="Arial" w:cs="Arial"/>
          <w:szCs w:val="24"/>
        </w:rPr>
        <w:t xml:space="preserve">I am </w:t>
      </w:r>
      <w:r>
        <w:rPr>
          <w:rFonts w:ascii="Arial" w:hAnsi="Arial" w:cs="Arial"/>
          <w:szCs w:val="24"/>
        </w:rPr>
        <w:t xml:space="preserve">not sure what </w:t>
      </w:r>
      <w:r w:rsidR="00C5085D">
        <w:rPr>
          <w:rFonts w:ascii="Arial" w:hAnsi="Arial" w:cs="Arial"/>
          <w:szCs w:val="24"/>
        </w:rPr>
        <w:t>situation this question is addressing</w:t>
      </w:r>
      <w:r>
        <w:rPr>
          <w:rFonts w:ascii="Arial" w:hAnsi="Arial" w:cs="Arial"/>
          <w:szCs w:val="24"/>
        </w:rPr>
        <w:t xml:space="preserve">. </w:t>
      </w:r>
      <w:r w:rsidR="00C5085D">
        <w:rPr>
          <w:rFonts w:ascii="Arial" w:hAnsi="Arial" w:cs="Arial"/>
          <w:szCs w:val="24"/>
        </w:rPr>
        <w:t xml:space="preserve">I </w:t>
      </w:r>
      <w:r>
        <w:rPr>
          <w:rFonts w:ascii="Arial" w:hAnsi="Arial" w:cs="Arial"/>
          <w:szCs w:val="24"/>
        </w:rPr>
        <w:t>thought all classrooms were set up</w:t>
      </w:r>
      <w:r w:rsidR="00C5085D">
        <w:rPr>
          <w:rFonts w:ascii="Arial" w:hAnsi="Arial" w:cs="Arial"/>
          <w:szCs w:val="24"/>
        </w:rPr>
        <w:t xml:space="preserve"> at the start of the semester.</w:t>
      </w:r>
    </w:p>
    <w:p w14:paraId="7463564E" w14:textId="77777777" w:rsidR="008862F0" w:rsidRDefault="003C703C">
      <w:pPr>
        <w:pStyle w:val="ListParagraph"/>
        <w:spacing w:after="0" w:line="240" w:lineRule="auto"/>
        <w:ind w:left="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Q: Will emeritus faculty have an LC email address going forward?</w:t>
      </w:r>
    </w:p>
    <w:p w14:paraId="7463564F" w14:textId="391935D5" w:rsidR="008862F0" w:rsidRDefault="003C703C">
      <w:pPr>
        <w:pStyle w:val="ListParagraph"/>
        <w:spacing w:after="0" w:line="240" w:lineRule="auto"/>
        <w:ind w:left="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MB: Emeritus </w:t>
      </w:r>
      <w:r w:rsidR="00C5085D">
        <w:rPr>
          <w:rFonts w:ascii="Arial" w:hAnsi="Arial" w:cs="Arial"/>
          <w:szCs w:val="24"/>
        </w:rPr>
        <w:t xml:space="preserve">faculty </w:t>
      </w:r>
      <w:r>
        <w:rPr>
          <w:rFonts w:ascii="Arial" w:hAnsi="Arial" w:cs="Arial"/>
          <w:szCs w:val="24"/>
        </w:rPr>
        <w:t>do NOT normally get LC email addresses. But if they have a business need</w:t>
      </w:r>
      <w:r w:rsidR="00C5085D">
        <w:rPr>
          <w:rFonts w:ascii="Arial" w:hAnsi="Arial" w:cs="Arial"/>
          <w:szCs w:val="24"/>
        </w:rPr>
        <w:t>,</w:t>
      </w:r>
      <w:r>
        <w:rPr>
          <w:rFonts w:ascii="Arial" w:hAnsi="Arial" w:cs="Arial"/>
          <w:szCs w:val="24"/>
        </w:rPr>
        <w:t xml:space="preserve"> they can be brought in as a contractor because contractors can get LC email addresses. This would let them access LC library databases (among other things). </w:t>
      </w:r>
    </w:p>
    <w:p w14:paraId="2D695830" w14:textId="77777777" w:rsidR="00C5085D" w:rsidRDefault="003C703C">
      <w:pPr>
        <w:pStyle w:val="ListParagraph"/>
        <w:spacing w:after="0" w:line="240" w:lineRule="auto"/>
        <w:ind w:left="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Q: </w:t>
      </w:r>
      <w:r w:rsidR="00C5085D">
        <w:rPr>
          <w:rFonts w:ascii="Arial" w:hAnsi="Arial" w:cs="Arial"/>
          <w:szCs w:val="24"/>
        </w:rPr>
        <w:t>H</w:t>
      </w:r>
      <w:r>
        <w:rPr>
          <w:rFonts w:ascii="Arial" w:hAnsi="Arial" w:cs="Arial"/>
          <w:szCs w:val="24"/>
        </w:rPr>
        <w:t xml:space="preserve">ow much does an emeritus faculty email cost? </w:t>
      </w:r>
    </w:p>
    <w:p w14:paraId="74635650" w14:textId="2A0C1AB5" w:rsidR="008862F0" w:rsidRDefault="003C703C">
      <w:pPr>
        <w:pStyle w:val="ListParagraph"/>
        <w:spacing w:after="0" w:line="240" w:lineRule="auto"/>
        <w:ind w:left="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lastRenderedPageBreak/>
        <w:t xml:space="preserve">MB: I am not sure. </w:t>
      </w:r>
    </w:p>
    <w:p w14:paraId="01C70BAB" w14:textId="77777777" w:rsidR="00C5085D" w:rsidRDefault="003C703C">
      <w:pPr>
        <w:pStyle w:val="ListParagraph"/>
        <w:spacing w:after="0" w:line="240" w:lineRule="auto"/>
        <w:ind w:left="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FSM: </w:t>
      </w:r>
      <w:r w:rsidR="00C5085D">
        <w:rPr>
          <w:rFonts w:ascii="Arial" w:hAnsi="Arial" w:cs="Arial"/>
          <w:szCs w:val="24"/>
        </w:rPr>
        <w:t>W</w:t>
      </w:r>
      <w:r>
        <w:rPr>
          <w:rFonts w:ascii="Arial" w:hAnsi="Arial" w:cs="Arial"/>
          <w:szCs w:val="24"/>
        </w:rPr>
        <w:t xml:space="preserve">hat to do when </w:t>
      </w:r>
      <w:r w:rsidR="00C5085D">
        <w:rPr>
          <w:rFonts w:ascii="Arial" w:hAnsi="Arial" w:cs="Arial"/>
          <w:szCs w:val="24"/>
        </w:rPr>
        <w:t xml:space="preserve">a faculty or </w:t>
      </w:r>
      <w:proofErr w:type="gramStart"/>
      <w:r w:rsidR="00C5085D">
        <w:rPr>
          <w:rFonts w:ascii="Arial" w:hAnsi="Arial" w:cs="Arial"/>
          <w:szCs w:val="24"/>
        </w:rPr>
        <w:t>students</w:t>
      </w:r>
      <w:proofErr w:type="gramEnd"/>
      <w:r>
        <w:rPr>
          <w:rFonts w:ascii="Arial" w:hAnsi="Arial" w:cs="Arial"/>
          <w:szCs w:val="24"/>
        </w:rPr>
        <w:t xml:space="preserve"> leave</w:t>
      </w:r>
      <w:r w:rsidR="00C5085D">
        <w:rPr>
          <w:rFonts w:ascii="Arial" w:hAnsi="Arial" w:cs="Arial"/>
          <w:szCs w:val="24"/>
        </w:rPr>
        <w:t>s their</w:t>
      </w:r>
      <w:r>
        <w:rPr>
          <w:rFonts w:ascii="Arial" w:hAnsi="Arial" w:cs="Arial"/>
          <w:szCs w:val="24"/>
        </w:rPr>
        <w:t xml:space="preserve"> phone at home? How</w:t>
      </w:r>
      <w:r w:rsidR="00C5085D">
        <w:rPr>
          <w:rFonts w:ascii="Arial" w:hAnsi="Arial" w:cs="Arial"/>
          <w:szCs w:val="24"/>
        </w:rPr>
        <w:t xml:space="preserve"> do they log</w:t>
      </w:r>
      <w:r>
        <w:rPr>
          <w:rFonts w:ascii="Arial" w:hAnsi="Arial" w:cs="Arial"/>
          <w:szCs w:val="24"/>
        </w:rPr>
        <w:t xml:space="preserve"> in</w:t>
      </w:r>
      <w:r w:rsidR="00C5085D">
        <w:rPr>
          <w:rFonts w:ascii="Arial" w:hAnsi="Arial" w:cs="Arial"/>
          <w:szCs w:val="24"/>
        </w:rPr>
        <w:t xml:space="preserve"> to LC online resources</w:t>
      </w:r>
      <w:r>
        <w:rPr>
          <w:rFonts w:ascii="Arial" w:hAnsi="Arial" w:cs="Arial"/>
          <w:szCs w:val="24"/>
        </w:rPr>
        <w:t>?</w:t>
      </w:r>
    </w:p>
    <w:p w14:paraId="74635651" w14:textId="4A05E732" w:rsidR="008862F0" w:rsidRDefault="003C703C">
      <w:pPr>
        <w:pStyle w:val="ListParagraph"/>
        <w:spacing w:after="0" w:line="240" w:lineRule="auto"/>
        <w:ind w:left="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MB: will have to look into that. </w:t>
      </w:r>
      <w:r w:rsidR="00C5085D">
        <w:rPr>
          <w:rFonts w:ascii="Arial" w:hAnsi="Arial" w:cs="Arial"/>
          <w:szCs w:val="24"/>
        </w:rPr>
        <w:t>The T</w:t>
      </w:r>
      <w:r>
        <w:rPr>
          <w:rFonts w:ascii="Arial" w:hAnsi="Arial" w:cs="Arial"/>
          <w:szCs w:val="24"/>
        </w:rPr>
        <w:t xml:space="preserve">esting </w:t>
      </w:r>
      <w:r w:rsidR="00C5085D">
        <w:rPr>
          <w:rFonts w:ascii="Arial" w:hAnsi="Arial" w:cs="Arial"/>
          <w:szCs w:val="24"/>
        </w:rPr>
        <w:t>C</w:t>
      </w:r>
      <w:r>
        <w:rPr>
          <w:rFonts w:ascii="Arial" w:hAnsi="Arial" w:cs="Arial"/>
          <w:szCs w:val="24"/>
        </w:rPr>
        <w:t xml:space="preserve">enter is opted out of 2 factor authentication. </w:t>
      </w:r>
      <w:r w:rsidR="00C5085D">
        <w:rPr>
          <w:rFonts w:ascii="Arial" w:hAnsi="Arial" w:cs="Arial"/>
          <w:szCs w:val="24"/>
        </w:rPr>
        <w:t>So, you can log into resources in the Testing Center, even if you don’t have a phone or forget your phone.</w:t>
      </w:r>
    </w:p>
    <w:p w14:paraId="27302EEF" w14:textId="77777777" w:rsidR="00C5085D" w:rsidRDefault="003C703C">
      <w:pPr>
        <w:pStyle w:val="ListParagraph"/>
        <w:spacing w:after="0" w:line="240" w:lineRule="auto"/>
        <w:ind w:left="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FSM: tier 2 used to be called super room</w:t>
      </w:r>
      <w:r w:rsidR="00C5085D">
        <w:rPr>
          <w:rFonts w:ascii="Arial" w:hAnsi="Arial" w:cs="Arial"/>
          <w:szCs w:val="24"/>
        </w:rPr>
        <w:t>s</w:t>
      </w:r>
      <w:r>
        <w:rPr>
          <w:rFonts w:ascii="Arial" w:hAnsi="Arial" w:cs="Arial"/>
          <w:szCs w:val="24"/>
        </w:rPr>
        <w:t xml:space="preserve">. </w:t>
      </w:r>
    </w:p>
    <w:p w14:paraId="6ACDB921" w14:textId="77777777" w:rsidR="00C5085D" w:rsidRDefault="003C703C">
      <w:pPr>
        <w:pStyle w:val="ListParagraph"/>
        <w:spacing w:after="0" w:line="240" w:lineRule="auto"/>
        <w:ind w:left="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MB: tier 1 </w:t>
      </w:r>
      <w:r w:rsidR="00C5085D">
        <w:rPr>
          <w:rFonts w:ascii="Arial" w:hAnsi="Arial" w:cs="Arial"/>
          <w:szCs w:val="24"/>
        </w:rPr>
        <w:t>are rooms with a</w:t>
      </w:r>
      <w:r>
        <w:rPr>
          <w:rFonts w:ascii="Arial" w:hAnsi="Arial" w:cs="Arial"/>
          <w:szCs w:val="24"/>
        </w:rPr>
        <w:t xml:space="preserve"> single camera. Tier 2 </w:t>
      </w:r>
      <w:r w:rsidR="00C5085D">
        <w:rPr>
          <w:rFonts w:ascii="Arial" w:hAnsi="Arial" w:cs="Arial"/>
          <w:szCs w:val="24"/>
        </w:rPr>
        <w:t>rooms have</w:t>
      </w:r>
      <w:r>
        <w:rPr>
          <w:rFonts w:ascii="Arial" w:hAnsi="Arial" w:cs="Arial"/>
          <w:szCs w:val="24"/>
        </w:rPr>
        <w:t xml:space="preserve"> 2 cameras and </w:t>
      </w:r>
      <w:r w:rsidR="00C5085D">
        <w:rPr>
          <w:rFonts w:ascii="Arial" w:hAnsi="Arial" w:cs="Arial"/>
          <w:szCs w:val="24"/>
        </w:rPr>
        <w:t xml:space="preserve">the </w:t>
      </w:r>
      <w:r>
        <w:rPr>
          <w:rFonts w:ascii="Arial" w:hAnsi="Arial" w:cs="Arial"/>
          <w:szCs w:val="24"/>
        </w:rPr>
        <w:t>ability to plug laptop into mic, speakers,</w:t>
      </w:r>
      <w:r w:rsidR="00C5085D">
        <w:rPr>
          <w:rFonts w:ascii="Arial" w:hAnsi="Arial" w:cs="Arial"/>
          <w:szCs w:val="24"/>
        </w:rPr>
        <w:t xml:space="preserve"> and</w:t>
      </w:r>
      <w:r>
        <w:rPr>
          <w:rFonts w:ascii="Arial" w:hAnsi="Arial" w:cs="Arial"/>
          <w:szCs w:val="24"/>
        </w:rPr>
        <w:t xml:space="preserve"> camera of the room. </w:t>
      </w:r>
    </w:p>
    <w:p w14:paraId="74635652" w14:textId="058BF6FA" w:rsidR="008862F0" w:rsidRDefault="003C703C">
      <w:pPr>
        <w:pStyle w:val="ListParagraph"/>
        <w:spacing w:after="0" w:line="240" w:lineRule="auto"/>
        <w:ind w:left="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MB: </w:t>
      </w:r>
      <w:r w:rsidR="00C5085D">
        <w:rPr>
          <w:rFonts w:ascii="Arial" w:hAnsi="Arial" w:cs="Arial"/>
          <w:szCs w:val="24"/>
        </w:rPr>
        <w:t xml:space="preserve">We are </w:t>
      </w:r>
      <w:r>
        <w:rPr>
          <w:rFonts w:ascii="Arial" w:hAnsi="Arial" w:cs="Arial"/>
          <w:szCs w:val="24"/>
        </w:rPr>
        <w:t xml:space="preserve">trying to get list of tier 2 classrooms into 25 </w:t>
      </w:r>
      <w:r w:rsidR="00C5085D">
        <w:rPr>
          <w:rFonts w:ascii="Arial" w:hAnsi="Arial" w:cs="Arial"/>
          <w:szCs w:val="24"/>
        </w:rPr>
        <w:t>L</w:t>
      </w:r>
      <w:r>
        <w:rPr>
          <w:rFonts w:ascii="Arial" w:hAnsi="Arial" w:cs="Arial"/>
          <w:szCs w:val="24"/>
        </w:rPr>
        <w:t>ive.</w:t>
      </w:r>
    </w:p>
    <w:p w14:paraId="060F3CF1" w14:textId="77777777" w:rsidR="00C5085D" w:rsidRDefault="003C703C">
      <w:pPr>
        <w:pStyle w:val="ListParagraph"/>
        <w:spacing w:after="0" w:line="240" w:lineRule="auto"/>
        <w:ind w:left="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Q: who are top people for </w:t>
      </w:r>
      <w:r w:rsidR="00C5085D">
        <w:rPr>
          <w:rFonts w:ascii="Arial" w:hAnsi="Arial" w:cs="Arial"/>
          <w:szCs w:val="24"/>
        </w:rPr>
        <w:t>T</w:t>
      </w:r>
      <w:r>
        <w:rPr>
          <w:rFonts w:ascii="Arial" w:hAnsi="Arial" w:cs="Arial"/>
          <w:szCs w:val="24"/>
        </w:rPr>
        <w:t xml:space="preserve">eams: </w:t>
      </w:r>
    </w:p>
    <w:p w14:paraId="74635653" w14:textId="5010DE52" w:rsidR="008862F0" w:rsidRDefault="003C703C">
      <w:pPr>
        <w:pStyle w:val="ListParagraph"/>
        <w:spacing w:after="0" w:line="240" w:lineRule="auto"/>
        <w:ind w:left="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MB: </w:t>
      </w:r>
      <w:r w:rsidR="00C5085D">
        <w:rPr>
          <w:rFonts w:ascii="Arial" w:hAnsi="Arial" w:cs="Arial"/>
          <w:szCs w:val="24"/>
        </w:rPr>
        <w:t>The H</w:t>
      </w:r>
      <w:r>
        <w:rPr>
          <w:rFonts w:ascii="Arial" w:hAnsi="Arial" w:cs="Arial"/>
          <w:szCs w:val="24"/>
        </w:rPr>
        <w:t xml:space="preserve">elp </w:t>
      </w:r>
      <w:r w:rsidR="00C5085D">
        <w:rPr>
          <w:rFonts w:ascii="Arial" w:hAnsi="Arial" w:cs="Arial"/>
          <w:szCs w:val="24"/>
        </w:rPr>
        <w:t>D</w:t>
      </w:r>
      <w:r>
        <w:rPr>
          <w:rFonts w:ascii="Arial" w:hAnsi="Arial" w:cs="Arial"/>
          <w:szCs w:val="24"/>
        </w:rPr>
        <w:t>esk is the default to contact about Teams</w:t>
      </w:r>
      <w:r w:rsidR="00C5085D">
        <w:rPr>
          <w:rFonts w:ascii="Arial" w:hAnsi="Arial" w:cs="Arial"/>
          <w:szCs w:val="24"/>
        </w:rPr>
        <w:t>. After the Help Desk, T</w:t>
      </w:r>
      <w:r>
        <w:rPr>
          <w:rFonts w:ascii="Arial" w:hAnsi="Arial" w:cs="Arial"/>
          <w:szCs w:val="24"/>
        </w:rPr>
        <w:t>yler is the #2 to ask</w:t>
      </w:r>
      <w:r w:rsidR="00C5085D">
        <w:rPr>
          <w:rFonts w:ascii="Arial" w:hAnsi="Arial" w:cs="Arial"/>
          <w:szCs w:val="24"/>
        </w:rPr>
        <w:t xml:space="preserve"> for Teams-related issues</w:t>
      </w:r>
      <w:r>
        <w:rPr>
          <w:rFonts w:ascii="Arial" w:hAnsi="Arial" w:cs="Arial"/>
          <w:szCs w:val="24"/>
        </w:rPr>
        <w:t xml:space="preserve">. No one is officially </w:t>
      </w:r>
      <w:r w:rsidR="00C5085D">
        <w:rPr>
          <w:rFonts w:ascii="Arial" w:hAnsi="Arial" w:cs="Arial"/>
          <w:szCs w:val="24"/>
        </w:rPr>
        <w:t>assigned a role as a T</w:t>
      </w:r>
      <w:r>
        <w:rPr>
          <w:rFonts w:ascii="Arial" w:hAnsi="Arial" w:cs="Arial"/>
          <w:szCs w:val="24"/>
        </w:rPr>
        <w:t>eams expert.</w:t>
      </w:r>
    </w:p>
    <w:p w14:paraId="74635654" w14:textId="77777777" w:rsidR="008862F0" w:rsidRDefault="008862F0">
      <w:pPr>
        <w:pStyle w:val="ListParagraph"/>
        <w:spacing w:after="0" w:line="240" w:lineRule="auto"/>
        <w:ind w:left="0" w:firstLine="0"/>
        <w:rPr>
          <w:rFonts w:ascii="Arial" w:hAnsi="Arial" w:cs="Arial"/>
          <w:szCs w:val="24"/>
        </w:rPr>
      </w:pPr>
    </w:p>
    <w:p w14:paraId="7463565C" w14:textId="77777777" w:rsidR="008862F0" w:rsidRDefault="003C703C">
      <w:pPr>
        <w:pStyle w:val="ListParagraph"/>
        <w:numPr>
          <w:ilvl w:val="1"/>
          <w:numId w:val="2"/>
        </w:numPr>
        <w:spacing w:after="0" w:line="240" w:lineRule="auto"/>
        <w:rPr>
          <w:rFonts w:ascii="Arial" w:hAnsi="Arial" w:cs="Arial"/>
          <w:szCs w:val="24"/>
        </w:rPr>
      </w:pPr>
      <w:r>
        <w:rPr>
          <w:rFonts w:ascii="Arial" w:hAnsi="Arial" w:cs="Arial"/>
          <w:b/>
          <w:bCs/>
          <w:szCs w:val="24"/>
        </w:rPr>
        <w:t xml:space="preserve">Proposal for ED-BAS: </w:t>
      </w:r>
      <w:r>
        <w:rPr>
          <w:rFonts w:ascii="Arial" w:hAnsi="Arial" w:cs="Arial"/>
          <w:szCs w:val="24"/>
        </w:rPr>
        <w:t xml:space="preserve">Industry </w:t>
      </w:r>
      <w:proofErr w:type="gramStart"/>
      <w:r>
        <w:rPr>
          <w:rFonts w:ascii="Arial" w:hAnsi="Arial" w:cs="Arial"/>
          <w:szCs w:val="24"/>
        </w:rPr>
        <w:t>Bachelors of Applied Science</w:t>
      </w:r>
      <w:proofErr w:type="gramEnd"/>
      <w:r>
        <w:rPr>
          <w:rFonts w:ascii="Arial" w:hAnsi="Arial" w:cs="Arial"/>
          <w:szCs w:val="24"/>
        </w:rPr>
        <w:t xml:space="preserve"> (3 year)</w:t>
      </w:r>
    </w:p>
    <w:p w14:paraId="7E32B9FC" w14:textId="77777777" w:rsidR="00C5085D" w:rsidRDefault="003C703C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FSM: </w:t>
      </w:r>
      <w:r w:rsidR="00C5085D">
        <w:rPr>
          <w:rFonts w:ascii="Arial" w:hAnsi="Arial" w:cs="Arial"/>
          <w:szCs w:val="24"/>
        </w:rPr>
        <w:t>(</w:t>
      </w:r>
      <w:r>
        <w:rPr>
          <w:rFonts w:ascii="Arial" w:hAnsi="Arial" w:cs="Arial"/>
          <w:szCs w:val="24"/>
        </w:rPr>
        <w:t>to Royal</w:t>
      </w:r>
      <w:r w:rsidR="00C5085D">
        <w:rPr>
          <w:rFonts w:ascii="Arial" w:hAnsi="Arial" w:cs="Arial"/>
          <w:szCs w:val="24"/>
        </w:rPr>
        <w:t>) H</w:t>
      </w:r>
      <w:r>
        <w:rPr>
          <w:rFonts w:ascii="Arial" w:hAnsi="Arial" w:cs="Arial"/>
          <w:szCs w:val="24"/>
        </w:rPr>
        <w:t>ow to define industry (regarding 90</w:t>
      </w:r>
      <w:r w:rsidR="00C5085D">
        <w:rPr>
          <w:rFonts w:ascii="Arial" w:hAnsi="Arial" w:cs="Arial"/>
          <w:szCs w:val="24"/>
        </w:rPr>
        <w:t>-</w:t>
      </w:r>
      <w:r>
        <w:rPr>
          <w:rFonts w:ascii="Arial" w:hAnsi="Arial" w:cs="Arial"/>
          <w:szCs w:val="24"/>
        </w:rPr>
        <w:t xml:space="preserve">credit bachelors). </w:t>
      </w:r>
    </w:p>
    <w:p w14:paraId="7463565D" w14:textId="6888B4E8" w:rsidR="008862F0" w:rsidRDefault="003C703C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Royal</w:t>
      </w:r>
      <w:r w:rsidR="00C5085D">
        <w:rPr>
          <w:rFonts w:ascii="Arial" w:hAnsi="Arial" w:cs="Arial"/>
          <w:szCs w:val="24"/>
        </w:rPr>
        <w:t xml:space="preserve"> Toy (RT)</w:t>
      </w:r>
      <w:r>
        <w:rPr>
          <w:rFonts w:ascii="Arial" w:hAnsi="Arial" w:cs="Arial"/>
          <w:szCs w:val="24"/>
        </w:rPr>
        <w:t xml:space="preserve">: </w:t>
      </w:r>
      <w:r w:rsidR="00C5085D">
        <w:rPr>
          <w:rFonts w:ascii="Arial" w:hAnsi="Arial" w:cs="Arial"/>
          <w:szCs w:val="24"/>
        </w:rPr>
        <w:t>A</w:t>
      </w:r>
      <w:r>
        <w:rPr>
          <w:rFonts w:ascii="Arial" w:hAnsi="Arial" w:cs="Arial"/>
          <w:szCs w:val="24"/>
        </w:rPr>
        <w:t xml:space="preserve">ny job/career. </w:t>
      </w:r>
      <w:r w:rsidR="00C5085D">
        <w:rPr>
          <w:rFonts w:ascii="Arial" w:hAnsi="Arial" w:cs="Arial"/>
          <w:szCs w:val="24"/>
        </w:rPr>
        <w:t>The c</w:t>
      </w:r>
      <w:r>
        <w:rPr>
          <w:rFonts w:ascii="Arial" w:hAnsi="Arial" w:cs="Arial"/>
          <w:szCs w:val="24"/>
        </w:rPr>
        <w:t xml:space="preserve">ore is required by state. </w:t>
      </w:r>
      <w:r w:rsidR="00C5085D">
        <w:rPr>
          <w:rFonts w:ascii="Arial" w:hAnsi="Arial" w:cs="Arial"/>
          <w:szCs w:val="24"/>
        </w:rPr>
        <w:t>The s</w:t>
      </w:r>
      <w:r>
        <w:rPr>
          <w:rFonts w:ascii="Arial" w:hAnsi="Arial" w:cs="Arial"/>
          <w:szCs w:val="24"/>
        </w:rPr>
        <w:t xml:space="preserve">tate also requires 36? upper division credits. </w:t>
      </w:r>
      <w:r w:rsidR="00C5085D">
        <w:rPr>
          <w:rFonts w:ascii="Arial" w:hAnsi="Arial" w:cs="Arial"/>
          <w:szCs w:val="24"/>
        </w:rPr>
        <w:t xml:space="preserve">The other parts of a degree provide the institution with </w:t>
      </w:r>
      <w:r>
        <w:rPr>
          <w:rFonts w:ascii="Arial" w:hAnsi="Arial" w:cs="Arial"/>
          <w:szCs w:val="24"/>
        </w:rPr>
        <w:t xml:space="preserve">some flexibility. </w:t>
      </w:r>
      <w:r w:rsidR="00C5085D">
        <w:rPr>
          <w:rFonts w:ascii="Arial" w:hAnsi="Arial" w:cs="Arial"/>
          <w:szCs w:val="24"/>
        </w:rPr>
        <w:t>There is s</w:t>
      </w:r>
      <w:r>
        <w:rPr>
          <w:rFonts w:ascii="Arial" w:hAnsi="Arial" w:cs="Arial"/>
          <w:szCs w:val="24"/>
        </w:rPr>
        <w:t>ome variation on how many hours a person needs to be competent in their job.</w:t>
      </w:r>
    </w:p>
    <w:p w14:paraId="697A9E07" w14:textId="77777777" w:rsidR="00C5085D" w:rsidRDefault="003C703C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FSM: who gets credit for the head count of students enrolled in </w:t>
      </w:r>
      <w:r w:rsidR="00C5085D">
        <w:rPr>
          <w:rFonts w:ascii="Arial" w:hAnsi="Arial" w:cs="Arial"/>
          <w:szCs w:val="24"/>
        </w:rPr>
        <w:t xml:space="preserve">a </w:t>
      </w:r>
      <w:r>
        <w:rPr>
          <w:rFonts w:ascii="Arial" w:hAnsi="Arial" w:cs="Arial"/>
          <w:szCs w:val="24"/>
        </w:rPr>
        <w:t>90</w:t>
      </w:r>
      <w:r w:rsidR="00C5085D">
        <w:rPr>
          <w:rFonts w:ascii="Arial" w:hAnsi="Arial" w:cs="Arial"/>
          <w:szCs w:val="24"/>
        </w:rPr>
        <w:t>-</w:t>
      </w:r>
      <w:r>
        <w:rPr>
          <w:rFonts w:ascii="Arial" w:hAnsi="Arial" w:cs="Arial"/>
          <w:szCs w:val="24"/>
        </w:rPr>
        <w:t>credit BAS courses</w:t>
      </w:r>
      <w:r w:rsidR="00C5085D">
        <w:rPr>
          <w:rFonts w:ascii="Arial" w:hAnsi="Arial" w:cs="Arial"/>
          <w:szCs w:val="24"/>
        </w:rPr>
        <w:t>?</w:t>
      </w:r>
      <w:r>
        <w:rPr>
          <w:rFonts w:ascii="Arial" w:hAnsi="Arial" w:cs="Arial"/>
          <w:szCs w:val="24"/>
        </w:rPr>
        <w:t xml:space="preserve"> </w:t>
      </w:r>
    </w:p>
    <w:p w14:paraId="7463565E" w14:textId="666BB884" w:rsidR="008862F0" w:rsidRDefault="00C5085D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RT</w:t>
      </w:r>
      <w:r w:rsidR="003C703C">
        <w:rPr>
          <w:rFonts w:ascii="Arial" w:hAnsi="Arial" w:cs="Arial"/>
          <w:szCs w:val="24"/>
        </w:rPr>
        <w:t>: that isn’t worked out yet.</w:t>
      </w:r>
    </w:p>
    <w:p w14:paraId="7463565F" w14:textId="48AB513E" w:rsidR="008862F0" w:rsidRDefault="003C703C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FSM: </w:t>
      </w:r>
      <w:r w:rsidR="00C5085D">
        <w:rPr>
          <w:rFonts w:ascii="Arial" w:hAnsi="Arial" w:cs="Arial"/>
          <w:szCs w:val="24"/>
        </w:rPr>
        <w:t xml:space="preserve">I am </w:t>
      </w:r>
      <w:r>
        <w:rPr>
          <w:rFonts w:ascii="Arial" w:hAnsi="Arial" w:cs="Arial"/>
          <w:szCs w:val="24"/>
        </w:rPr>
        <w:t xml:space="preserve">not keen on calling this degree a bachelor’s degree. BAS is not </w:t>
      </w:r>
      <w:r w:rsidR="00C5085D">
        <w:rPr>
          <w:rFonts w:ascii="Arial" w:hAnsi="Arial" w:cs="Arial"/>
          <w:szCs w:val="24"/>
        </w:rPr>
        <w:t>equivalent</w:t>
      </w:r>
      <w:r>
        <w:rPr>
          <w:rFonts w:ascii="Arial" w:hAnsi="Arial" w:cs="Arial"/>
          <w:szCs w:val="24"/>
        </w:rPr>
        <w:t xml:space="preserve"> </w:t>
      </w:r>
      <w:r w:rsidR="00C5085D">
        <w:rPr>
          <w:rFonts w:ascii="Arial" w:hAnsi="Arial" w:cs="Arial"/>
          <w:szCs w:val="24"/>
        </w:rPr>
        <w:t>to</w:t>
      </w:r>
      <w:r>
        <w:rPr>
          <w:rFonts w:ascii="Arial" w:hAnsi="Arial" w:cs="Arial"/>
          <w:szCs w:val="24"/>
        </w:rPr>
        <w:t xml:space="preserve"> a BS or BA. </w:t>
      </w:r>
    </w:p>
    <w:p w14:paraId="74635660" w14:textId="77777777" w:rsidR="008862F0" w:rsidRDefault="003C703C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FSM: to get the BAS the student would have to be employed for at least 2 years prior to enrolling in the BAS program.</w:t>
      </w:r>
    </w:p>
    <w:p w14:paraId="3465C79B" w14:textId="77777777" w:rsidR="00C5085D" w:rsidRDefault="003C703C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FSM: How is this different than just challenging the class? </w:t>
      </w:r>
    </w:p>
    <w:p w14:paraId="74635661" w14:textId="38BFDE4D" w:rsidR="008862F0" w:rsidRDefault="00C5085D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RT: There are three routes for prior to experience to count for courses. A student </w:t>
      </w:r>
      <w:r w:rsidR="003C703C">
        <w:rPr>
          <w:rFonts w:ascii="Arial" w:hAnsi="Arial" w:cs="Arial"/>
          <w:szCs w:val="24"/>
        </w:rPr>
        <w:t xml:space="preserve">can CLEP, pass challenge exam, or write up a portfolio on your knowledge and let a faculty review. </w:t>
      </w:r>
      <w:r>
        <w:rPr>
          <w:rFonts w:ascii="Arial" w:hAnsi="Arial" w:cs="Arial"/>
          <w:szCs w:val="24"/>
        </w:rPr>
        <w:t>CURRENTLY,</w:t>
      </w:r>
      <w:r w:rsidR="003C703C">
        <w:rPr>
          <w:rFonts w:ascii="Arial" w:hAnsi="Arial" w:cs="Arial"/>
          <w:szCs w:val="24"/>
        </w:rPr>
        <w:t xml:space="preserve"> up to 25% of</w:t>
      </w:r>
      <w:r>
        <w:rPr>
          <w:rFonts w:ascii="Arial" w:hAnsi="Arial" w:cs="Arial"/>
          <w:szCs w:val="24"/>
        </w:rPr>
        <w:t xml:space="preserve"> a student’s</w:t>
      </w:r>
      <w:r w:rsidR="003C703C">
        <w:rPr>
          <w:rFonts w:ascii="Arial" w:hAnsi="Arial" w:cs="Arial"/>
          <w:szCs w:val="24"/>
        </w:rPr>
        <w:t xml:space="preserve"> course credits could </w:t>
      </w:r>
      <w:r w:rsidR="003F6D6D">
        <w:rPr>
          <w:rFonts w:ascii="Arial" w:hAnsi="Arial" w:cs="Arial"/>
          <w:szCs w:val="24"/>
        </w:rPr>
        <w:t xml:space="preserve">be </w:t>
      </w:r>
      <w:r w:rsidR="003C703C">
        <w:rPr>
          <w:rFonts w:ascii="Arial" w:hAnsi="Arial" w:cs="Arial"/>
          <w:szCs w:val="24"/>
        </w:rPr>
        <w:t>taken care of through those 3 prior experience routes.</w:t>
      </w:r>
    </w:p>
    <w:p w14:paraId="18339E80" w14:textId="77777777" w:rsidR="00C5085D" w:rsidRDefault="003C703C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FSM: </w:t>
      </w:r>
      <w:r w:rsidR="00C5085D">
        <w:rPr>
          <w:rFonts w:ascii="Arial" w:hAnsi="Arial" w:cs="Arial"/>
          <w:szCs w:val="24"/>
        </w:rPr>
        <w:t>W</w:t>
      </w:r>
      <w:r>
        <w:rPr>
          <w:rFonts w:ascii="Arial" w:hAnsi="Arial" w:cs="Arial"/>
          <w:szCs w:val="24"/>
        </w:rPr>
        <w:t xml:space="preserve">hy is it called </w:t>
      </w:r>
      <w:r w:rsidR="00C5085D">
        <w:rPr>
          <w:rFonts w:ascii="Arial" w:hAnsi="Arial" w:cs="Arial"/>
          <w:szCs w:val="24"/>
        </w:rPr>
        <w:t>‘</w:t>
      </w:r>
      <w:r>
        <w:rPr>
          <w:rFonts w:ascii="Arial" w:hAnsi="Arial" w:cs="Arial"/>
          <w:szCs w:val="24"/>
        </w:rPr>
        <w:t>applied science</w:t>
      </w:r>
      <w:r w:rsidR="00C5085D">
        <w:rPr>
          <w:rFonts w:ascii="Arial" w:hAnsi="Arial" w:cs="Arial"/>
          <w:szCs w:val="24"/>
        </w:rPr>
        <w:t>’</w:t>
      </w:r>
      <w:r>
        <w:rPr>
          <w:rFonts w:ascii="Arial" w:hAnsi="Arial" w:cs="Arial"/>
          <w:szCs w:val="24"/>
        </w:rPr>
        <w:t xml:space="preserve">? </w:t>
      </w:r>
    </w:p>
    <w:p w14:paraId="74635662" w14:textId="7A50E945" w:rsidR="008862F0" w:rsidRDefault="00C5085D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RT:</w:t>
      </w:r>
      <w:r w:rsidR="003C703C">
        <w:rPr>
          <w:rFonts w:ascii="Arial" w:hAnsi="Arial" w:cs="Arial"/>
          <w:szCs w:val="24"/>
        </w:rPr>
        <w:t xml:space="preserve"> BS vs. BA is about foreign language requirement. </w:t>
      </w:r>
      <w:r>
        <w:rPr>
          <w:rFonts w:ascii="Arial" w:hAnsi="Arial" w:cs="Arial"/>
          <w:szCs w:val="24"/>
        </w:rPr>
        <w:t xml:space="preserve">The focus of </w:t>
      </w:r>
      <w:r w:rsidR="003C703C">
        <w:rPr>
          <w:rFonts w:ascii="Arial" w:hAnsi="Arial" w:cs="Arial"/>
          <w:szCs w:val="24"/>
        </w:rPr>
        <w:t xml:space="preserve">BAS </w:t>
      </w:r>
      <w:r>
        <w:rPr>
          <w:rFonts w:ascii="Arial" w:hAnsi="Arial" w:cs="Arial"/>
          <w:szCs w:val="24"/>
        </w:rPr>
        <w:t>is on</w:t>
      </w:r>
      <w:r w:rsidR="003C703C">
        <w:rPr>
          <w:rFonts w:ascii="Arial" w:hAnsi="Arial" w:cs="Arial"/>
          <w:szCs w:val="24"/>
        </w:rPr>
        <w:t xml:space="preserve"> industry-related </w:t>
      </w:r>
      <w:r>
        <w:rPr>
          <w:rFonts w:ascii="Arial" w:hAnsi="Arial" w:cs="Arial"/>
          <w:szCs w:val="24"/>
        </w:rPr>
        <w:t>degrees</w:t>
      </w:r>
      <w:r w:rsidR="003C703C">
        <w:rPr>
          <w:rFonts w:ascii="Arial" w:hAnsi="Arial" w:cs="Arial"/>
          <w:szCs w:val="24"/>
        </w:rPr>
        <w:t xml:space="preserve">. They had an </w:t>
      </w:r>
      <w:proofErr w:type="gramStart"/>
      <w:r w:rsidR="003C703C">
        <w:rPr>
          <w:rFonts w:ascii="Arial" w:hAnsi="Arial" w:cs="Arial"/>
          <w:szCs w:val="24"/>
        </w:rPr>
        <w:t>associates</w:t>
      </w:r>
      <w:proofErr w:type="gramEnd"/>
      <w:r w:rsidR="003C703C">
        <w:rPr>
          <w:rFonts w:ascii="Arial" w:hAnsi="Arial" w:cs="Arial"/>
          <w:szCs w:val="24"/>
        </w:rPr>
        <w:t xml:space="preserve"> with a </w:t>
      </w:r>
      <w:r>
        <w:rPr>
          <w:rFonts w:ascii="Arial" w:hAnsi="Arial" w:cs="Arial"/>
          <w:szCs w:val="24"/>
        </w:rPr>
        <w:t>C</w:t>
      </w:r>
      <w:r w:rsidR="003C703C">
        <w:rPr>
          <w:rFonts w:ascii="Arial" w:hAnsi="Arial" w:cs="Arial"/>
          <w:szCs w:val="24"/>
        </w:rPr>
        <w:t>TE associate’s degree. All CTE and T&amp;I courses are tagged as applied science courses.</w:t>
      </w:r>
    </w:p>
    <w:p w14:paraId="74635663" w14:textId="0F0C8C55" w:rsidR="008862F0" w:rsidRDefault="003C703C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R</w:t>
      </w:r>
      <w:r w:rsidR="00C5085D">
        <w:rPr>
          <w:rFonts w:ascii="Arial" w:hAnsi="Arial" w:cs="Arial"/>
          <w:szCs w:val="24"/>
        </w:rPr>
        <w:t>T:</w:t>
      </w:r>
      <w:r>
        <w:rPr>
          <w:rFonts w:ascii="Arial" w:hAnsi="Arial" w:cs="Arial"/>
          <w:szCs w:val="24"/>
        </w:rPr>
        <w:t xml:space="preserve"> </w:t>
      </w:r>
      <w:r w:rsidR="00AE775B">
        <w:rPr>
          <w:rFonts w:ascii="Arial" w:hAnsi="Arial" w:cs="Arial"/>
          <w:szCs w:val="24"/>
        </w:rPr>
        <w:t>I</w:t>
      </w:r>
      <w:r>
        <w:rPr>
          <w:rFonts w:ascii="Arial" w:hAnsi="Arial" w:cs="Arial"/>
          <w:szCs w:val="24"/>
        </w:rPr>
        <w:t>n some cases</w:t>
      </w:r>
      <w:r w:rsidR="003F6D6D">
        <w:rPr>
          <w:rFonts w:ascii="Arial" w:hAnsi="Arial" w:cs="Arial"/>
          <w:szCs w:val="24"/>
        </w:rPr>
        <w:t>,</w:t>
      </w:r>
      <w:r>
        <w:rPr>
          <w:rFonts w:ascii="Arial" w:hAnsi="Arial" w:cs="Arial"/>
          <w:szCs w:val="24"/>
        </w:rPr>
        <w:t xml:space="preserve"> a person would get the entire 90 credits from LC and no</w:t>
      </w:r>
      <w:r w:rsidR="003F6D6D">
        <w:rPr>
          <w:rFonts w:ascii="Arial" w:hAnsi="Arial" w:cs="Arial"/>
          <w:szCs w:val="24"/>
        </w:rPr>
        <w:t xml:space="preserve"> credits</w:t>
      </w:r>
      <w:r>
        <w:rPr>
          <w:rFonts w:ascii="Arial" w:hAnsi="Arial" w:cs="Arial"/>
          <w:szCs w:val="24"/>
        </w:rPr>
        <w:t xml:space="preserve"> transferred in from industry.</w:t>
      </w:r>
    </w:p>
    <w:p w14:paraId="4F0A605F" w14:textId="77777777" w:rsidR="00AE775B" w:rsidRDefault="003C703C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FSM: let’s say a person starts in a non-BAS</w:t>
      </w:r>
      <w:r w:rsidR="00AE775B">
        <w:rPr>
          <w:rFonts w:ascii="Arial" w:hAnsi="Arial" w:cs="Arial"/>
          <w:szCs w:val="24"/>
        </w:rPr>
        <w:t xml:space="preserve"> program</w:t>
      </w:r>
      <w:r>
        <w:rPr>
          <w:rFonts w:ascii="Arial" w:hAnsi="Arial" w:cs="Arial"/>
          <w:szCs w:val="24"/>
        </w:rPr>
        <w:t xml:space="preserve">, </w:t>
      </w:r>
      <w:r w:rsidR="00AE775B">
        <w:rPr>
          <w:rFonts w:ascii="Arial" w:hAnsi="Arial" w:cs="Arial"/>
          <w:szCs w:val="24"/>
        </w:rPr>
        <w:t xml:space="preserve">then </w:t>
      </w:r>
      <w:r>
        <w:rPr>
          <w:rFonts w:ascii="Arial" w:hAnsi="Arial" w:cs="Arial"/>
          <w:szCs w:val="24"/>
        </w:rPr>
        <w:t xml:space="preserve">learns of </w:t>
      </w:r>
      <w:r w:rsidR="00AE775B">
        <w:rPr>
          <w:rFonts w:ascii="Arial" w:hAnsi="Arial" w:cs="Arial"/>
          <w:szCs w:val="24"/>
        </w:rPr>
        <w:t>the BAS program</w:t>
      </w:r>
      <w:r>
        <w:rPr>
          <w:rFonts w:ascii="Arial" w:hAnsi="Arial" w:cs="Arial"/>
          <w:szCs w:val="24"/>
        </w:rPr>
        <w:t>, can they</w:t>
      </w:r>
      <w:r w:rsidR="00AE775B">
        <w:rPr>
          <w:rFonts w:ascii="Arial" w:hAnsi="Arial" w:cs="Arial"/>
          <w:szCs w:val="24"/>
        </w:rPr>
        <w:t xml:space="preserve"> then</w:t>
      </w:r>
      <w:r>
        <w:rPr>
          <w:rFonts w:ascii="Arial" w:hAnsi="Arial" w:cs="Arial"/>
          <w:szCs w:val="24"/>
        </w:rPr>
        <w:t xml:space="preserve"> switch majors</w:t>
      </w:r>
      <w:r w:rsidR="00AE775B">
        <w:rPr>
          <w:rFonts w:ascii="Arial" w:hAnsi="Arial" w:cs="Arial"/>
          <w:szCs w:val="24"/>
        </w:rPr>
        <w:t xml:space="preserve"> from a BA/BS to a BAS program</w:t>
      </w:r>
      <w:r>
        <w:rPr>
          <w:rFonts w:ascii="Arial" w:hAnsi="Arial" w:cs="Arial"/>
          <w:szCs w:val="24"/>
        </w:rPr>
        <w:t xml:space="preserve">? </w:t>
      </w:r>
    </w:p>
    <w:p w14:paraId="74635664" w14:textId="6D0A0D6B" w:rsidR="008862F0" w:rsidRDefault="00AE775B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RT: N</w:t>
      </w:r>
      <w:r w:rsidR="003C703C">
        <w:rPr>
          <w:rFonts w:ascii="Arial" w:hAnsi="Arial" w:cs="Arial"/>
          <w:szCs w:val="24"/>
        </w:rPr>
        <w:t>o</w:t>
      </w:r>
      <w:r>
        <w:rPr>
          <w:rFonts w:ascii="Arial" w:hAnsi="Arial" w:cs="Arial"/>
          <w:szCs w:val="24"/>
        </w:rPr>
        <w:t xml:space="preserve">, </w:t>
      </w:r>
      <w:r w:rsidR="003C703C">
        <w:rPr>
          <w:rFonts w:ascii="Arial" w:hAnsi="Arial" w:cs="Arial"/>
          <w:szCs w:val="24"/>
        </w:rPr>
        <w:t>they can’t switch if they started pursuing another non-BAS degree.</w:t>
      </w:r>
    </w:p>
    <w:p w14:paraId="0533529C" w14:textId="77777777" w:rsidR="00AE775B" w:rsidRDefault="003C703C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FSM: who will evaluate the workplace experience a person has? Who decides if </w:t>
      </w:r>
      <w:r w:rsidR="00AE775B">
        <w:rPr>
          <w:rFonts w:ascii="Arial" w:hAnsi="Arial" w:cs="Arial"/>
          <w:szCs w:val="24"/>
        </w:rPr>
        <w:t>a student’s</w:t>
      </w:r>
      <w:r>
        <w:rPr>
          <w:rFonts w:ascii="Arial" w:hAnsi="Arial" w:cs="Arial"/>
          <w:szCs w:val="24"/>
        </w:rPr>
        <w:t xml:space="preserve"> 2+ years of work is valuable? </w:t>
      </w:r>
    </w:p>
    <w:p w14:paraId="74635665" w14:textId="2AE4920C" w:rsidR="008862F0" w:rsidRDefault="00AE775B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RT:</w:t>
      </w:r>
      <w:r w:rsidR="003C703C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>C</w:t>
      </w:r>
      <w:r w:rsidR="003C703C">
        <w:rPr>
          <w:rFonts w:ascii="Arial" w:hAnsi="Arial" w:cs="Arial"/>
          <w:szCs w:val="24"/>
        </w:rPr>
        <w:t>redit for prior learning (</w:t>
      </w:r>
      <w:r>
        <w:rPr>
          <w:rFonts w:ascii="Arial" w:hAnsi="Arial" w:cs="Arial"/>
          <w:szCs w:val="24"/>
        </w:rPr>
        <w:t>the three already established</w:t>
      </w:r>
      <w:r w:rsidR="003C703C">
        <w:rPr>
          <w:rFonts w:ascii="Arial" w:hAnsi="Arial" w:cs="Arial"/>
          <w:szCs w:val="24"/>
        </w:rPr>
        <w:t xml:space="preserve"> ways of doing this</w:t>
      </w:r>
      <w:r>
        <w:rPr>
          <w:rFonts w:ascii="Arial" w:hAnsi="Arial" w:cs="Arial"/>
          <w:szCs w:val="24"/>
        </w:rPr>
        <w:t>) are</w:t>
      </w:r>
      <w:r w:rsidR="003C703C">
        <w:rPr>
          <w:rFonts w:ascii="Arial" w:hAnsi="Arial" w:cs="Arial"/>
          <w:szCs w:val="24"/>
        </w:rPr>
        <w:t xml:space="preserve"> orthogonal to the new BAS. </w:t>
      </w:r>
      <w:r>
        <w:rPr>
          <w:rFonts w:ascii="Arial" w:hAnsi="Arial" w:cs="Arial"/>
          <w:szCs w:val="24"/>
        </w:rPr>
        <w:t xml:space="preserve">The </w:t>
      </w:r>
      <w:r w:rsidR="003C703C">
        <w:rPr>
          <w:rFonts w:ascii="Arial" w:hAnsi="Arial" w:cs="Arial"/>
          <w:szCs w:val="24"/>
        </w:rPr>
        <w:t xml:space="preserve">BAS </w:t>
      </w:r>
      <w:r>
        <w:rPr>
          <w:rFonts w:ascii="Arial" w:hAnsi="Arial" w:cs="Arial"/>
          <w:szCs w:val="24"/>
        </w:rPr>
        <w:t xml:space="preserve">degree </w:t>
      </w:r>
      <w:r w:rsidR="003C703C">
        <w:rPr>
          <w:rFonts w:ascii="Arial" w:hAnsi="Arial" w:cs="Arial"/>
          <w:szCs w:val="24"/>
        </w:rPr>
        <w:t>is completely separate from the credit for prior learning programs</w:t>
      </w:r>
      <w:r>
        <w:rPr>
          <w:rFonts w:ascii="Arial" w:hAnsi="Arial" w:cs="Arial"/>
          <w:szCs w:val="24"/>
        </w:rPr>
        <w:t xml:space="preserve"> that are already in place.</w:t>
      </w:r>
    </w:p>
    <w:p w14:paraId="75A7B914" w14:textId="77777777" w:rsidR="00AE775B" w:rsidRDefault="003C703C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FSM: who makes the phone call to the manager of the business? </w:t>
      </w:r>
    </w:p>
    <w:p w14:paraId="74635666" w14:textId="1CC6155B" w:rsidR="008862F0" w:rsidRDefault="00AE775B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RT:</w:t>
      </w:r>
      <w:r w:rsidR="003C703C">
        <w:rPr>
          <w:rFonts w:ascii="Arial" w:hAnsi="Arial" w:cs="Arial"/>
          <w:szCs w:val="24"/>
        </w:rPr>
        <w:t xml:space="preserve"> right now, </w:t>
      </w:r>
      <w:r>
        <w:rPr>
          <w:rFonts w:ascii="Arial" w:hAnsi="Arial" w:cs="Arial"/>
          <w:szCs w:val="24"/>
        </w:rPr>
        <w:t>I do.</w:t>
      </w:r>
    </w:p>
    <w:p w14:paraId="74635668" w14:textId="40160D5D" w:rsidR="008862F0" w:rsidRDefault="003C703C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lastRenderedPageBreak/>
        <w:t>A</w:t>
      </w:r>
      <w:r w:rsidR="00AE775B">
        <w:rPr>
          <w:rFonts w:ascii="Arial" w:hAnsi="Arial" w:cs="Arial"/>
          <w:szCs w:val="24"/>
        </w:rPr>
        <w:t>pril Niemela (AN)</w:t>
      </w:r>
      <w:r>
        <w:rPr>
          <w:rFonts w:ascii="Arial" w:hAnsi="Arial" w:cs="Arial"/>
          <w:szCs w:val="24"/>
        </w:rPr>
        <w:t>: Idaho State has 3 BAS degrees already running. BYU: Idaho has 5 of these BAS programs</w:t>
      </w:r>
      <w:r w:rsidR="00AE775B">
        <w:rPr>
          <w:rFonts w:ascii="Arial" w:hAnsi="Arial" w:cs="Arial"/>
          <w:szCs w:val="24"/>
        </w:rPr>
        <w:t xml:space="preserve"> currently running.</w:t>
      </w:r>
    </w:p>
    <w:p w14:paraId="74635669" w14:textId="51C1CD4C" w:rsidR="008862F0" w:rsidRDefault="003C703C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R</w:t>
      </w:r>
      <w:r w:rsidR="00AE775B">
        <w:rPr>
          <w:rFonts w:ascii="Arial" w:hAnsi="Arial" w:cs="Arial"/>
          <w:szCs w:val="24"/>
        </w:rPr>
        <w:t>T</w:t>
      </w:r>
      <w:r>
        <w:rPr>
          <w:rFonts w:ascii="Arial" w:hAnsi="Arial" w:cs="Arial"/>
          <w:szCs w:val="24"/>
        </w:rPr>
        <w:t xml:space="preserve">: a person pursing a BA degree could switch into the BAS degree...if it made sense </w:t>
      </w:r>
    </w:p>
    <w:p w14:paraId="18BBD772" w14:textId="77777777" w:rsidR="00AE775B" w:rsidRDefault="003C703C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FSM: how soon will this pilot program be evaluated? </w:t>
      </w:r>
    </w:p>
    <w:p w14:paraId="7463566A" w14:textId="13333695" w:rsidR="008862F0" w:rsidRDefault="00AE775B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RT:</w:t>
      </w:r>
      <w:r w:rsidR="003C703C">
        <w:rPr>
          <w:rFonts w:ascii="Arial" w:hAnsi="Arial" w:cs="Arial"/>
          <w:szCs w:val="24"/>
        </w:rPr>
        <w:t xml:space="preserve"> in 6 years.</w:t>
      </w:r>
    </w:p>
    <w:p w14:paraId="7463566B" w14:textId="25B86FF3" w:rsidR="008862F0" w:rsidRDefault="003C703C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AN: should we again discuss this on </w:t>
      </w:r>
      <w:r w:rsidR="00AE775B">
        <w:rPr>
          <w:rFonts w:ascii="Arial" w:hAnsi="Arial" w:cs="Arial"/>
          <w:szCs w:val="24"/>
        </w:rPr>
        <w:t>O</w:t>
      </w:r>
      <w:r>
        <w:rPr>
          <w:rFonts w:ascii="Arial" w:hAnsi="Arial" w:cs="Arial"/>
          <w:szCs w:val="24"/>
        </w:rPr>
        <w:t xml:space="preserve">ctober 8 or </w:t>
      </w:r>
      <w:r w:rsidR="00AE775B">
        <w:rPr>
          <w:rFonts w:ascii="Arial" w:hAnsi="Arial" w:cs="Arial"/>
          <w:szCs w:val="24"/>
        </w:rPr>
        <w:t>O</w:t>
      </w:r>
      <w:r>
        <w:rPr>
          <w:rFonts w:ascii="Arial" w:hAnsi="Arial" w:cs="Arial"/>
          <w:szCs w:val="24"/>
        </w:rPr>
        <w:t>ct</w:t>
      </w:r>
      <w:r w:rsidR="00AE775B">
        <w:rPr>
          <w:rFonts w:ascii="Arial" w:hAnsi="Arial" w:cs="Arial"/>
          <w:szCs w:val="24"/>
        </w:rPr>
        <w:t>ober</w:t>
      </w:r>
      <w:r>
        <w:rPr>
          <w:rFonts w:ascii="Arial" w:hAnsi="Arial" w:cs="Arial"/>
          <w:szCs w:val="24"/>
        </w:rPr>
        <w:t xml:space="preserve"> 22? </w:t>
      </w:r>
      <w:r w:rsidR="00AE775B">
        <w:rPr>
          <w:rFonts w:ascii="Arial" w:hAnsi="Arial" w:cs="Arial"/>
          <w:szCs w:val="24"/>
        </w:rPr>
        <w:t xml:space="preserve">On </w:t>
      </w:r>
      <w:r>
        <w:rPr>
          <w:rFonts w:ascii="Arial" w:hAnsi="Arial" w:cs="Arial"/>
          <w:szCs w:val="24"/>
        </w:rPr>
        <w:t>Oct</w:t>
      </w:r>
      <w:r w:rsidR="00AE775B">
        <w:rPr>
          <w:rFonts w:ascii="Arial" w:hAnsi="Arial" w:cs="Arial"/>
          <w:szCs w:val="24"/>
        </w:rPr>
        <w:t>ober</w:t>
      </w:r>
      <w:r>
        <w:rPr>
          <w:rFonts w:ascii="Arial" w:hAnsi="Arial" w:cs="Arial"/>
          <w:szCs w:val="24"/>
        </w:rPr>
        <w:t xml:space="preserve"> 8 we will discuss BAS</w:t>
      </w:r>
      <w:r w:rsidR="00AE775B">
        <w:rPr>
          <w:rFonts w:ascii="Arial" w:hAnsi="Arial" w:cs="Arial"/>
          <w:szCs w:val="24"/>
        </w:rPr>
        <w:t>, a</w:t>
      </w:r>
      <w:r>
        <w:rPr>
          <w:rFonts w:ascii="Arial" w:hAnsi="Arial" w:cs="Arial"/>
          <w:szCs w:val="24"/>
        </w:rPr>
        <w:t>nd on October 22 we will discuss committee composition.</w:t>
      </w:r>
    </w:p>
    <w:p w14:paraId="7463566C" w14:textId="489A61AA" w:rsidR="008862F0" w:rsidRDefault="003C703C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FSM: BUSS will need a lot of time to be ready to discuss </w:t>
      </w:r>
      <w:r w:rsidR="00AE775B">
        <w:rPr>
          <w:rFonts w:ascii="Arial" w:hAnsi="Arial" w:cs="Arial"/>
          <w:szCs w:val="24"/>
        </w:rPr>
        <w:t xml:space="preserve">rules for </w:t>
      </w:r>
      <w:r>
        <w:rPr>
          <w:rFonts w:ascii="Arial" w:hAnsi="Arial" w:cs="Arial"/>
          <w:szCs w:val="24"/>
        </w:rPr>
        <w:t>committee composition</w:t>
      </w:r>
      <w:r w:rsidR="00AE775B">
        <w:rPr>
          <w:rFonts w:ascii="Arial" w:hAnsi="Arial" w:cs="Arial"/>
          <w:szCs w:val="24"/>
        </w:rPr>
        <w:t>.</w:t>
      </w:r>
    </w:p>
    <w:p w14:paraId="4E078E47" w14:textId="77777777" w:rsidR="00AE775B" w:rsidRDefault="00AE775B">
      <w:pPr>
        <w:spacing w:after="0" w:line="240" w:lineRule="auto"/>
        <w:ind w:left="0" w:firstLine="0"/>
        <w:rPr>
          <w:rFonts w:ascii="Arial" w:hAnsi="Arial" w:cs="Arial"/>
          <w:szCs w:val="24"/>
        </w:rPr>
      </w:pPr>
    </w:p>
    <w:p w14:paraId="7463566D" w14:textId="5B1522F4" w:rsidR="008862F0" w:rsidRDefault="00AE775B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ab/>
        <w:t>C.</w:t>
      </w:r>
    </w:p>
    <w:p w14:paraId="74635673" w14:textId="55513C33" w:rsidR="008862F0" w:rsidRDefault="003C703C" w:rsidP="00AE775B">
      <w:pPr>
        <w:spacing w:after="0" w:line="240" w:lineRule="auto"/>
        <w:ind w:left="72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Motion to vote Gary </w:t>
      </w:r>
      <w:r w:rsidR="00AE775B">
        <w:rPr>
          <w:rFonts w:ascii="Arial" w:hAnsi="Arial" w:cs="Arial"/>
          <w:szCs w:val="24"/>
        </w:rPr>
        <w:t xml:space="preserve">Reed onto the Student Petition Committee: </w:t>
      </w:r>
      <w:r>
        <w:rPr>
          <w:rFonts w:ascii="Arial" w:hAnsi="Arial" w:cs="Arial"/>
          <w:szCs w:val="24"/>
        </w:rPr>
        <w:t xml:space="preserve">Rachelle </w:t>
      </w:r>
      <w:proofErr w:type="spellStart"/>
      <w:r w:rsidR="00AE775B">
        <w:rPr>
          <w:rFonts w:ascii="Arial" w:hAnsi="Arial" w:cs="Arial"/>
          <w:szCs w:val="24"/>
        </w:rPr>
        <w:t>G</w:t>
      </w:r>
      <w:r w:rsidR="00AE775B" w:rsidRPr="000A6B38">
        <w:rPr>
          <w:rFonts w:ascii="Arial" w:hAnsi="Arial" w:cs="Arial"/>
          <w:color w:val="auto"/>
          <w:szCs w:val="24"/>
        </w:rPr>
        <w:t>enthôs</w:t>
      </w:r>
      <w:proofErr w:type="spellEnd"/>
    </w:p>
    <w:p w14:paraId="74635674" w14:textId="148989A0" w:rsidR="008862F0" w:rsidRDefault="00AE775B" w:rsidP="00AE775B">
      <w:pPr>
        <w:spacing w:after="0" w:line="240" w:lineRule="auto"/>
        <w:ind w:left="0" w:firstLine="72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Motion S</w:t>
      </w:r>
      <w:r w:rsidR="003C703C">
        <w:rPr>
          <w:rFonts w:ascii="Arial" w:hAnsi="Arial" w:cs="Arial"/>
          <w:szCs w:val="24"/>
        </w:rPr>
        <w:t>econd</w:t>
      </w:r>
      <w:r>
        <w:rPr>
          <w:rFonts w:ascii="Arial" w:hAnsi="Arial" w:cs="Arial"/>
          <w:szCs w:val="24"/>
        </w:rPr>
        <w:t>e</w:t>
      </w:r>
      <w:r w:rsidR="003C703C">
        <w:rPr>
          <w:rFonts w:ascii="Arial" w:hAnsi="Arial" w:cs="Arial"/>
          <w:szCs w:val="24"/>
        </w:rPr>
        <w:t>d: Angela Wartel</w:t>
      </w:r>
    </w:p>
    <w:p w14:paraId="74635676" w14:textId="29E05E49" w:rsidR="008862F0" w:rsidRDefault="00AE775B" w:rsidP="00AE775B">
      <w:pPr>
        <w:spacing w:after="0" w:line="240" w:lineRule="auto"/>
        <w:ind w:left="0" w:firstLine="72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Gary </w:t>
      </w:r>
      <w:r w:rsidR="003F6D6D">
        <w:rPr>
          <w:rFonts w:ascii="Arial" w:hAnsi="Arial" w:cs="Arial"/>
          <w:szCs w:val="24"/>
        </w:rPr>
        <w:t xml:space="preserve">Reed </w:t>
      </w:r>
      <w:r>
        <w:rPr>
          <w:rFonts w:ascii="Arial" w:hAnsi="Arial" w:cs="Arial"/>
          <w:szCs w:val="24"/>
        </w:rPr>
        <w:t>received a unanimous vote</w:t>
      </w:r>
      <w:r w:rsidR="003C703C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 xml:space="preserve">to become part of the committee. </w:t>
      </w:r>
    </w:p>
    <w:p w14:paraId="74635677" w14:textId="77777777" w:rsidR="008862F0" w:rsidRDefault="008862F0">
      <w:pPr>
        <w:spacing w:after="0" w:line="240" w:lineRule="auto"/>
        <w:ind w:left="0" w:firstLine="0"/>
        <w:rPr>
          <w:rFonts w:ascii="Arial" w:hAnsi="Arial" w:cs="Arial"/>
          <w:szCs w:val="24"/>
        </w:rPr>
      </w:pPr>
    </w:p>
    <w:p w14:paraId="74635678" w14:textId="77777777" w:rsidR="008862F0" w:rsidRDefault="008862F0">
      <w:pPr>
        <w:spacing w:after="0" w:line="240" w:lineRule="auto"/>
        <w:ind w:left="0" w:firstLine="0"/>
        <w:rPr>
          <w:rFonts w:ascii="Arial" w:hAnsi="Arial" w:cs="Arial"/>
          <w:szCs w:val="24"/>
        </w:rPr>
      </w:pPr>
    </w:p>
    <w:p w14:paraId="74635679" w14:textId="77777777" w:rsidR="008862F0" w:rsidRDefault="003C703C">
      <w:pPr>
        <w:pStyle w:val="ListParagraph"/>
        <w:numPr>
          <w:ilvl w:val="1"/>
          <w:numId w:val="2"/>
        </w:numPr>
        <w:spacing w:after="0" w:line="240" w:lineRule="auto"/>
        <w:rPr>
          <w:rFonts w:ascii="Arial" w:hAnsi="Arial" w:cs="Arial"/>
          <w:b/>
          <w:bCs/>
          <w:szCs w:val="24"/>
        </w:rPr>
      </w:pPr>
      <w:r>
        <w:rPr>
          <w:rFonts w:ascii="Arial" w:hAnsi="Arial" w:cs="Arial"/>
          <w:b/>
          <w:bCs/>
          <w:szCs w:val="24"/>
        </w:rPr>
        <w:t>CTE Dean Candidate Campus Presentations</w:t>
      </w:r>
    </w:p>
    <w:p w14:paraId="7463567A" w14:textId="77777777" w:rsidR="008862F0" w:rsidRDefault="003C703C">
      <w:pPr>
        <w:shd w:val="clear" w:color="auto" w:fill="FFFFFF"/>
        <w:spacing w:after="0"/>
        <w:ind w:left="0" w:firstLine="0"/>
        <w:rPr>
          <w:rFonts w:ascii="Aptos" w:hAnsi="Aptos"/>
          <w:color w:val="212121"/>
        </w:rPr>
      </w:pPr>
      <w:r>
        <w:rPr>
          <w:rFonts w:ascii="Arial" w:hAnsi="Arial" w:cs="Arial"/>
          <w:color w:val="242424"/>
          <w:sz w:val="20"/>
          <w:szCs w:val="20"/>
        </w:rPr>
        <w:t> </w:t>
      </w:r>
    </w:p>
    <w:p w14:paraId="7463567B" w14:textId="77777777" w:rsidR="008862F0" w:rsidRDefault="003C703C">
      <w:pPr>
        <w:pStyle w:val="ListParagraph"/>
        <w:numPr>
          <w:ilvl w:val="2"/>
          <w:numId w:val="2"/>
        </w:numPr>
        <w:shd w:val="clear" w:color="auto" w:fill="FFFFFF"/>
        <w:spacing w:after="0" w:line="240" w:lineRule="auto"/>
        <w:contextualSpacing w:val="0"/>
        <w:rPr>
          <w:rFonts w:ascii="Aptos" w:hAnsi="Aptos" w:cs="Arial"/>
          <w:color w:val="242424"/>
        </w:rPr>
      </w:pPr>
      <w:r>
        <w:rPr>
          <w:rFonts w:ascii="Arial" w:hAnsi="Arial" w:cs="Arial"/>
          <w:color w:val="242424"/>
          <w:sz w:val="20"/>
          <w:szCs w:val="20"/>
        </w:rPr>
        <w:t>Sept. 16, 3:30-4:30 p.m., SAC 112 – Charles Bell</w:t>
      </w:r>
    </w:p>
    <w:p w14:paraId="7463567C" w14:textId="77777777" w:rsidR="008862F0" w:rsidRDefault="003C703C">
      <w:pPr>
        <w:pStyle w:val="ListParagraph"/>
        <w:numPr>
          <w:ilvl w:val="2"/>
          <w:numId w:val="2"/>
        </w:numPr>
        <w:shd w:val="clear" w:color="auto" w:fill="FFFFFF"/>
        <w:spacing w:after="0" w:line="240" w:lineRule="auto"/>
        <w:contextualSpacing w:val="0"/>
        <w:rPr>
          <w:rFonts w:ascii="Aptos" w:hAnsi="Aptos" w:cs="Arial"/>
          <w:color w:val="242424"/>
        </w:rPr>
      </w:pPr>
      <w:r>
        <w:rPr>
          <w:rFonts w:ascii="Arial" w:hAnsi="Arial" w:cs="Arial"/>
          <w:color w:val="242424"/>
          <w:sz w:val="20"/>
          <w:szCs w:val="20"/>
        </w:rPr>
        <w:t>Sept. 17, 3:45-4:45 p.m., SAC 112 – Doug Cruthirds, Ph.D., MPA</w:t>
      </w:r>
    </w:p>
    <w:p w14:paraId="7463567D" w14:textId="77777777" w:rsidR="008862F0" w:rsidRDefault="003C703C">
      <w:pPr>
        <w:pStyle w:val="ListParagraph"/>
        <w:numPr>
          <w:ilvl w:val="2"/>
          <w:numId w:val="2"/>
        </w:numPr>
        <w:shd w:val="clear" w:color="auto" w:fill="FFFFFF"/>
        <w:spacing w:after="0" w:line="240" w:lineRule="auto"/>
        <w:contextualSpacing w:val="0"/>
        <w:rPr>
          <w:rFonts w:ascii="Aptos" w:hAnsi="Aptos" w:cs="Arial"/>
          <w:color w:val="242424"/>
        </w:rPr>
      </w:pPr>
      <w:r>
        <w:rPr>
          <w:rFonts w:ascii="Arial" w:hAnsi="Arial" w:cs="Arial"/>
          <w:color w:val="242424"/>
          <w:sz w:val="20"/>
          <w:szCs w:val="20"/>
        </w:rPr>
        <w:t>Sept. 29, 4-5 p.m., LIB TCC – Annaliese Baker, M.Ed., MFA</w:t>
      </w:r>
    </w:p>
    <w:p w14:paraId="7463567E" w14:textId="77777777" w:rsidR="008862F0" w:rsidRDefault="003C703C">
      <w:pPr>
        <w:pStyle w:val="ListParagraph"/>
        <w:numPr>
          <w:ilvl w:val="2"/>
          <w:numId w:val="2"/>
        </w:numPr>
        <w:shd w:val="clear" w:color="auto" w:fill="FFFFFF"/>
        <w:spacing w:after="240" w:line="240" w:lineRule="auto"/>
        <w:contextualSpacing w:val="0"/>
        <w:rPr>
          <w:rFonts w:ascii="Aptos" w:hAnsi="Aptos" w:cs="Arial"/>
        </w:rPr>
      </w:pPr>
      <w:r>
        <w:rPr>
          <w:rFonts w:ascii="Arial" w:hAnsi="Arial" w:cs="Arial"/>
          <w:color w:val="242424"/>
          <w:sz w:val="20"/>
          <w:szCs w:val="20"/>
        </w:rPr>
        <w:t>Sept. 30, 4-5 p.m., LIB TCC – Jared Berrett, Ph.D.  </w:t>
      </w:r>
    </w:p>
    <w:p w14:paraId="7463567F" w14:textId="77777777" w:rsidR="008862F0" w:rsidRDefault="003C703C">
      <w:pPr>
        <w:pStyle w:val="ListParagraph"/>
        <w:numPr>
          <w:ilvl w:val="1"/>
          <w:numId w:val="2"/>
        </w:numPr>
        <w:shd w:val="clear" w:color="auto" w:fill="FFFFFF"/>
        <w:spacing w:after="0" w:line="240" w:lineRule="auto"/>
        <w:rPr>
          <w:rFonts w:ascii="Arial" w:eastAsia="Times New Roman" w:hAnsi="Arial" w:cs="Arial"/>
        </w:rPr>
      </w:pPr>
      <w:r>
        <w:rPr>
          <w:rFonts w:ascii="Arial" w:hAnsi="Arial" w:cs="Arial"/>
          <w:b/>
          <w:bCs/>
          <w:szCs w:val="24"/>
        </w:rPr>
        <w:t>Fall Frenzy</w:t>
      </w:r>
      <w:r>
        <w:rPr>
          <w:rFonts w:ascii="Arial" w:eastAsia="Times New Roman" w:hAnsi="Arial" w:cs="Arial"/>
          <w:b/>
          <w:bCs/>
          <w:szCs w:val="24"/>
        </w:rPr>
        <w:t xml:space="preserve"> Sept. 28</w:t>
      </w:r>
      <w:r>
        <w:rPr>
          <w:rFonts w:ascii="Arial" w:eastAsia="Times New Roman" w:hAnsi="Arial" w:cs="Arial"/>
          <w:b/>
          <w:bCs/>
        </w:rPr>
        <w:t xml:space="preserve"> </w:t>
      </w:r>
      <w:r>
        <w:rPr>
          <w:rFonts w:ascii="Arial" w:eastAsia="Times New Roman" w:hAnsi="Arial" w:cs="Arial"/>
          <w:b/>
          <w:bCs/>
          <w:szCs w:val="24"/>
        </w:rPr>
        <w:t>-</w:t>
      </w:r>
      <w:r>
        <w:rPr>
          <w:rFonts w:ascii="Arial" w:eastAsia="Times New Roman" w:hAnsi="Arial" w:cs="Arial"/>
          <w:b/>
          <w:bCs/>
        </w:rPr>
        <w:t xml:space="preserve"> </w:t>
      </w:r>
      <w:r>
        <w:rPr>
          <w:rFonts w:ascii="Arial" w:eastAsia="Times New Roman" w:hAnsi="Arial" w:cs="Arial"/>
          <w:b/>
          <w:bCs/>
          <w:szCs w:val="24"/>
        </w:rPr>
        <w:t>Oct. 3 – Fall Frenzy &amp; Family Weekend + Alumni Welcome Home: </w:t>
      </w:r>
      <w:r>
        <w:rPr>
          <w:rFonts w:ascii="Arial" w:eastAsia="Times New Roman" w:hAnsi="Arial" w:cs="Arial"/>
          <w:szCs w:val="24"/>
        </w:rPr>
        <w:t>Homecoming is moving back to fall and will be incorporated into Fall Frenzy &amp; Family Weekend. Add this </w:t>
      </w:r>
      <w:hyperlink r:id="rId7" w:tooltip="https://www.lcsc.edu/communications/resources/events">
        <w:r>
          <w:rPr>
            <w:rFonts w:ascii="Arial" w:eastAsia="Times New Roman" w:hAnsi="Arial" w:cs="Arial"/>
            <w:color w:val="800080"/>
            <w:szCs w:val="24"/>
            <w:u w:val="single"/>
          </w:rPr>
          <w:t>Signature Event</w:t>
        </w:r>
      </w:hyperlink>
      <w:r>
        <w:rPr>
          <w:rFonts w:ascii="Arial" w:eastAsia="Times New Roman" w:hAnsi="Arial" w:cs="Arial"/>
          <w:szCs w:val="24"/>
        </w:rPr>
        <w:t> to your calendar and check the </w:t>
      </w:r>
      <w:hyperlink r:id="rId8" w:tooltip="https://www.lcsc.edu/alumni/events/fall-frenzy-family-weekend">
        <w:r>
          <w:rPr>
            <w:rFonts w:ascii="Arial" w:eastAsia="Times New Roman" w:hAnsi="Arial" w:cs="Arial"/>
            <w:color w:val="800080"/>
            <w:szCs w:val="24"/>
            <w:u w:val="single"/>
          </w:rPr>
          <w:t>event schedule</w:t>
        </w:r>
      </w:hyperlink>
      <w:r>
        <w:rPr>
          <w:rFonts w:ascii="Arial" w:eastAsia="Times New Roman" w:hAnsi="Arial" w:cs="Arial"/>
          <w:szCs w:val="24"/>
        </w:rPr>
        <w:t> for more details.</w:t>
      </w:r>
    </w:p>
    <w:p w14:paraId="74635680" w14:textId="77777777" w:rsidR="008862F0" w:rsidRDefault="008862F0">
      <w:pPr>
        <w:spacing w:after="0" w:line="240" w:lineRule="auto"/>
        <w:ind w:left="0" w:firstLine="0"/>
        <w:rPr>
          <w:rFonts w:ascii="Arial" w:hAnsi="Arial" w:cs="Arial"/>
          <w:b/>
          <w:bCs/>
          <w:szCs w:val="24"/>
        </w:rPr>
      </w:pPr>
    </w:p>
    <w:p w14:paraId="74635681" w14:textId="77777777" w:rsidR="008862F0" w:rsidRDefault="008862F0">
      <w:pPr>
        <w:pStyle w:val="ListParagraph"/>
        <w:spacing w:after="0"/>
        <w:ind w:left="1440" w:firstLine="0"/>
        <w:rPr>
          <w:rFonts w:ascii="Arial" w:hAnsi="Arial" w:cs="Arial"/>
        </w:rPr>
      </w:pPr>
    </w:p>
    <w:p w14:paraId="74635682" w14:textId="77777777" w:rsidR="008862F0" w:rsidRDefault="003C703C">
      <w:pPr>
        <w:pStyle w:val="ListParagraph"/>
        <w:numPr>
          <w:ilvl w:val="1"/>
          <w:numId w:val="2"/>
        </w:numPr>
        <w:spacing w:after="0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State Board of Education (SBOE) Meeting, October 14-15</w:t>
      </w:r>
    </w:p>
    <w:p w14:paraId="74635683" w14:textId="77777777" w:rsidR="008862F0" w:rsidRDefault="008862F0">
      <w:pPr>
        <w:spacing w:after="0"/>
        <w:ind w:left="0" w:firstLine="0"/>
        <w:rPr>
          <w:rFonts w:ascii="Arial" w:hAnsi="Arial" w:cs="Arial"/>
        </w:rPr>
      </w:pPr>
    </w:p>
    <w:p w14:paraId="74635684" w14:textId="77777777" w:rsidR="008862F0" w:rsidRDefault="003C703C">
      <w:pPr>
        <w:pStyle w:val="ListParagraph"/>
        <w:numPr>
          <w:ilvl w:val="1"/>
          <w:numId w:val="2"/>
        </w:numPr>
        <w:spacing w:after="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JFAC Meeting, Thursday, November 12: Williams Conference Center</w:t>
      </w:r>
    </w:p>
    <w:p w14:paraId="74635685" w14:textId="77777777" w:rsidR="008862F0" w:rsidRDefault="008862F0">
      <w:pPr>
        <w:pStyle w:val="ListParagraph"/>
        <w:spacing w:after="0" w:line="240" w:lineRule="auto"/>
        <w:ind w:left="1440" w:firstLine="0"/>
        <w:rPr>
          <w:rFonts w:ascii="Arial" w:hAnsi="Arial" w:cs="Arial"/>
          <w:b/>
          <w:bCs/>
          <w:szCs w:val="24"/>
        </w:rPr>
      </w:pPr>
    </w:p>
    <w:p w14:paraId="74635686" w14:textId="77777777" w:rsidR="008862F0" w:rsidRDefault="008862F0">
      <w:pPr>
        <w:spacing w:after="0" w:line="240" w:lineRule="auto"/>
        <w:ind w:left="1390" w:firstLine="0"/>
        <w:rPr>
          <w:rFonts w:ascii="Arial" w:hAnsi="Arial" w:cs="Arial"/>
          <w:i/>
          <w:sz w:val="16"/>
          <w:szCs w:val="16"/>
        </w:rPr>
      </w:pPr>
    </w:p>
    <w:p w14:paraId="74635687" w14:textId="77777777" w:rsidR="008862F0" w:rsidRDefault="003C703C">
      <w:pPr>
        <w:spacing w:after="0" w:line="240" w:lineRule="auto"/>
        <w:ind w:left="1390" w:firstLine="0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noProof/>
          <w:sz w:val="16"/>
          <w:szCs w:val="16"/>
        </w:rPr>
        <mc:AlternateContent>
          <mc:Choice Requires="wps">
            <w:drawing>
              <wp:anchor distT="0" distB="0" distL="0" distR="0" simplePos="0" relativeHeight="4" behindDoc="0" locked="0" layoutInCell="1" allowOverlap="1" wp14:anchorId="746356A3" wp14:editId="746356A4">
                <wp:simplePos x="0" y="0"/>
                <wp:positionH relativeFrom="column">
                  <wp:posOffset>200025</wp:posOffset>
                </wp:positionH>
                <wp:positionV relativeFrom="paragraph">
                  <wp:posOffset>106045</wp:posOffset>
                </wp:positionV>
                <wp:extent cx="5505450" cy="635"/>
                <wp:effectExtent l="635" t="3810" r="0" b="3175"/>
                <wp:wrapNone/>
                <wp:docPr id="4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505480" cy="720"/>
                        </a:xfrm>
                        <a:prstGeom prst="line">
                          <a:avLst/>
                        </a:prstGeom>
                        <a:ln>
                          <a:solidFill>
                            <a:srgbClr val="4472C4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5D7E334" id="Straight Connector 2" o:spid="_x0000_s1026" style="position:absolute;flip:y;z-index: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" from="15.75pt,8.35pt" to="449.25pt,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" strokecolor="#4472c4" strokeweight=".5pt">
                <v:stroke joinstyle="miter"/>
              </v:line>
            </w:pict>
          </mc:Fallback>
        </mc:AlternateContent>
      </w:r>
    </w:p>
    <w:p w14:paraId="74635688" w14:textId="77777777" w:rsidR="008862F0" w:rsidRDefault="003C703C">
      <w:pPr>
        <w:pStyle w:val="ListParagraph"/>
        <w:numPr>
          <w:ilvl w:val="0"/>
          <w:numId w:val="2"/>
        </w:numPr>
        <w:spacing w:after="0" w:line="240" w:lineRule="auto"/>
        <w:rPr>
          <w:rFonts w:ascii="Arial" w:hAnsi="Arial" w:cs="Arial"/>
          <w:b/>
          <w:bCs/>
          <w:szCs w:val="24"/>
        </w:rPr>
      </w:pPr>
      <w:r>
        <w:rPr>
          <w:rFonts w:ascii="Arial" w:hAnsi="Arial" w:cs="Arial"/>
          <w:b/>
          <w:bCs/>
          <w:szCs w:val="24"/>
        </w:rPr>
        <w:t xml:space="preserve">Committee Reports </w:t>
      </w:r>
    </w:p>
    <w:p w14:paraId="74635689" w14:textId="77777777" w:rsidR="008862F0" w:rsidRDefault="008862F0">
      <w:pPr>
        <w:spacing w:after="0" w:line="240" w:lineRule="auto"/>
        <w:ind w:left="1065" w:firstLine="0"/>
        <w:rPr>
          <w:rFonts w:ascii="Arial" w:hAnsi="Arial" w:cs="Arial"/>
          <w:szCs w:val="24"/>
        </w:rPr>
      </w:pPr>
    </w:p>
    <w:p w14:paraId="7463568A" w14:textId="77777777" w:rsidR="008862F0" w:rsidRDefault="003C703C">
      <w:pPr>
        <w:pStyle w:val="ListParagraph"/>
        <w:numPr>
          <w:ilvl w:val="1"/>
          <w:numId w:val="2"/>
        </w:numPr>
        <w:spacing w:after="0" w:line="240" w:lineRule="auto"/>
        <w:rPr>
          <w:rFonts w:ascii="Arial" w:hAnsi="Arial" w:cs="Arial"/>
          <w:i/>
          <w:szCs w:val="24"/>
        </w:rPr>
      </w:pPr>
      <w:r>
        <w:rPr>
          <w:rFonts w:ascii="Arial" w:hAnsi="Arial" w:cs="Arial"/>
          <w:szCs w:val="24"/>
        </w:rPr>
        <w:t xml:space="preserve">Budget, Planning &amp; Assessment </w:t>
      </w:r>
      <w:r>
        <w:rPr>
          <w:rFonts w:ascii="Arial" w:hAnsi="Arial" w:cs="Arial"/>
          <w:i/>
          <w:szCs w:val="24"/>
        </w:rPr>
        <w:t xml:space="preserve">(April Niemela) </w:t>
      </w:r>
    </w:p>
    <w:p w14:paraId="7463568B" w14:textId="3A4E5C0A" w:rsidR="008862F0" w:rsidRDefault="003C703C">
      <w:pPr>
        <w:pStyle w:val="ListParagraph"/>
        <w:spacing w:after="0" w:line="240" w:lineRule="auto"/>
        <w:ind w:left="1440" w:firstLine="0"/>
        <w:rPr>
          <w:rFonts w:ascii="Arial" w:hAnsi="Arial" w:cs="Arial"/>
          <w:i/>
          <w:szCs w:val="24"/>
        </w:rPr>
      </w:pPr>
      <w:r>
        <w:rPr>
          <w:rFonts w:ascii="Arial" w:hAnsi="Arial" w:cs="Arial"/>
          <w:i/>
          <w:szCs w:val="24"/>
        </w:rPr>
        <w:t xml:space="preserve">meeting next </w:t>
      </w:r>
      <w:r w:rsidR="00AE775B">
        <w:rPr>
          <w:rFonts w:ascii="Arial" w:hAnsi="Arial" w:cs="Arial"/>
          <w:i/>
          <w:szCs w:val="24"/>
        </w:rPr>
        <w:t>W</w:t>
      </w:r>
      <w:r>
        <w:rPr>
          <w:rFonts w:ascii="Arial" w:hAnsi="Arial" w:cs="Arial"/>
          <w:i/>
          <w:szCs w:val="24"/>
        </w:rPr>
        <w:t>ednesday</w:t>
      </w:r>
    </w:p>
    <w:p w14:paraId="7463568C" w14:textId="77777777" w:rsidR="008862F0" w:rsidRDefault="003C703C">
      <w:pPr>
        <w:pStyle w:val="ListParagraph"/>
        <w:numPr>
          <w:ilvl w:val="1"/>
          <w:numId w:val="2"/>
        </w:numPr>
        <w:spacing w:after="0" w:line="240" w:lineRule="auto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Curriculum </w:t>
      </w:r>
      <w:r>
        <w:rPr>
          <w:rFonts w:ascii="Arial" w:hAnsi="Arial" w:cs="Arial"/>
          <w:i/>
          <w:szCs w:val="24"/>
        </w:rPr>
        <w:t>(Thomas Hill)</w:t>
      </w:r>
      <w:r>
        <w:rPr>
          <w:rFonts w:ascii="Arial" w:hAnsi="Arial" w:cs="Arial"/>
          <w:szCs w:val="24"/>
        </w:rPr>
        <w:t xml:space="preserve"> </w:t>
      </w:r>
    </w:p>
    <w:p w14:paraId="7463568D" w14:textId="77777777" w:rsidR="008862F0" w:rsidRDefault="003C703C">
      <w:pPr>
        <w:pStyle w:val="ListParagraph"/>
        <w:numPr>
          <w:ilvl w:val="1"/>
          <w:numId w:val="2"/>
        </w:numPr>
        <w:spacing w:after="0" w:line="240" w:lineRule="auto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Faculty Affairs </w:t>
      </w:r>
      <w:r>
        <w:rPr>
          <w:rFonts w:ascii="Arial" w:hAnsi="Arial" w:cs="Arial"/>
          <w:i/>
          <w:szCs w:val="24"/>
        </w:rPr>
        <w:t>(Seth Bradshaw)</w:t>
      </w:r>
    </w:p>
    <w:p w14:paraId="7463568E" w14:textId="77777777" w:rsidR="008862F0" w:rsidRDefault="003C703C">
      <w:pPr>
        <w:pStyle w:val="ListParagraph"/>
        <w:numPr>
          <w:ilvl w:val="1"/>
          <w:numId w:val="2"/>
        </w:numPr>
        <w:spacing w:after="0" w:line="240" w:lineRule="auto"/>
        <w:rPr>
          <w:rFonts w:ascii="Arial" w:hAnsi="Arial" w:cs="Arial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5" behindDoc="0" locked="0" layoutInCell="1" allowOverlap="1" wp14:anchorId="746356A5" wp14:editId="746356A6">
                <wp:simplePos x="0" y="0"/>
                <wp:positionH relativeFrom="column">
                  <wp:posOffset>200025</wp:posOffset>
                </wp:positionH>
                <wp:positionV relativeFrom="paragraph">
                  <wp:posOffset>351155</wp:posOffset>
                </wp:positionV>
                <wp:extent cx="5505450" cy="635"/>
                <wp:effectExtent l="635" t="3175" r="0" b="3175"/>
                <wp:wrapNone/>
                <wp:docPr id="5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05480" cy="720"/>
                        </a:xfrm>
                        <a:prstGeom prst="line">
                          <a:avLst/>
                        </a:prstGeom>
                        <a:ln>
                          <a:solidFill>
                            <a:srgbClr val="4472C4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2A88363" id="Straight Connector 3" o:spid="_x0000_s1026" style="position:absolute;z-index:5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" from="15.75pt,27.65pt" to="449.25pt,2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" strokecolor="#4472c4" strokeweight=".5pt">
                <v:stroke joinstyle="miter"/>
              </v:line>
            </w:pict>
          </mc:Fallback>
        </mc:AlternateContent>
      </w:r>
      <w:r>
        <w:rPr>
          <w:rFonts w:ascii="Arial" w:hAnsi="Arial" w:cs="Arial"/>
          <w:szCs w:val="24"/>
        </w:rPr>
        <w:t xml:space="preserve">Student Affairs </w:t>
      </w:r>
      <w:r>
        <w:rPr>
          <w:rFonts w:ascii="Arial" w:hAnsi="Arial" w:cs="Arial"/>
          <w:i/>
          <w:szCs w:val="24"/>
        </w:rPr>
        <w:t>(Peter Remien)</w:t>
      </w:r>
    </w:p>
    <w:p w14:paraId="7463568F" w14:textId="77777777" w:rsidR="008862F0" w:rsidRDefault="003C703C">
      <w:pPr>
        <w:pStyle w:val="ListParagraph"/>
        <w:spacing w:after="0" w:line="240" w:lineRule="auto"/>
        <w:ind w:left="0" w:firstLine="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br/>
      </w:r>
      <w:r>
        <w:rPr>
          <w:rFonts w:ascii="Arial" w:hAnsi="Arial" w:cs="Arial"/>
          <w:sz w:val="16"/>
          <w:szCs w:val="16"/>
        </w:rPr>
        <w:br/>
      </w:r>
    </w:p>
    <w:p w14:paraId="74635690" w14:textId="77777777" w:rsidR="008862F0" w:rsidRDefault="003C703C">
      <w:pPr>
        <w:pStyle w:val="ListParagraph"/>
        <w:numPr>
          <w:ilvl w:val="0"/>
          <w:numId w:val="2"/>
        </w:numPr>
        <w:spacing w:after="0" w:line="240" w:lineRule="auto"/>
        <w:rPr>
          <w:rFonts w:ascii="Arial" w:hAnsi="Arial" w:cs="Arial"/>
          <w:b/>
          <w:bCs/>
          <w:szCs w:val="24"/>
        </w:rPr>
      </w:pPr>
      <w:r>
        <w:rPr>
          <w:rFonts w:ascii="Arial" w:hAnsi="Arial" w:cs="Arial"/>
          <w:b/>
          <w:bCs/>
          <w:szCs w:val="24"/>
        </w:rPr>
        <w:t>Good of the Order</w:t>
      </w:r>
    </w:p>
    <w:p w14:paraId="74635691" w14:textId="77777777" w:rsidR="008862F0" w:rsidRDefault="003C703C">
      <w:pPr>
        <w:pStyle w:val="ListParagraph"/>
        <w:numPr>
          <w:ilvl w:val="1"/>
          <w:numId w:val="2"/>
        </w:numPr>
        <w:spacing w:after="0" w:line="240" w:lineRule="auto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Sabbatical Applications – due Oct 1 at 5pm</w:t>
      </w:r>
    </w:p>
    <w:p w14:paraId="74635692" w14:textId="77777777" w:rsidR="008862F0" w:rsidRDefault="003C703C">
      <w:pPr>
        <w:pStyle w:val="ListParagraph"/>
        <w:numPr>
          <w:ilvl w:val="1"/>
          <w:numId w:val="2"/>
        </w:numPr>
        <w:spacing w:after="0" w:line="240" w:lineRule="auto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Faculty Development Grants – due Nov 1 at 5pm</w:t>
      </w:r>
    </w:p>
    <w:p w14:paraId="74635693" w14:textId="77777777" w:rsidR="008862F0" w:rsidRDefault="008862F0">
      <w:pPr>
        <w:spacing w:after="0" w:line="240" w:lineRule="auto"/>
        <w:ind w:left="0" w:firstLine="0"/>
        <w:rPr>
          <w:rFonts w:ascii="Arial" w:hAnsi="Arial" w:cs="Arial"/>
          <w:b/>
          <w:bCs/>
          <w:szCs w:val="24"/>
        </w:rPr>
      </w:pPr>
    </w:p>
    <w:p w14:paraId="74635694" w14:textId="77777777" w:rsidR="008862F0" w:rsidRDefault="003C703C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Retention Alert is now live in </w:t>
      </w:r>
      <w:proofErr w:type="spellStart"/>
      <w:r>
        <w:rPr>
          <w:rFonts w:ascii="Arial" w:hAnsi="Arial" w:cs="Arial"/>
          <w:szCs w:val="24"/>
        </w:rPr>
        <w:t>WarriorWeb</w:t>
      </w:r>
      <w:proofErr w:type="spellEnd"/>
    </w:p>
    <w:p w14:paraId="74635695" w14:textId="6C96002E" w:rsidR="008862F0" w:rsidRDefault="00AE775B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Retention Alert </w:t>
      </w:r>
      <w:r w:rsidR="003C703C">
        <w:rPr>
          <w:rFonts w:ascii="Arial" w:hAnsi="Arial" w:cs="Arial"/>
          <w:szCs w:val="24"/>
        </w:rPr>
        <w:t xml:space="preserve">is </w:t>
      </w:r>
      <w:r>
        <w:rPr>
          <w:rFonts w:ascii="Arial" w:hAnsi="Arial" w:cs="Arial"/>
          <w:szCs w:val="24"/>
        </w:rPr>
        <w:t>NOT</w:t>
      </w:r>
      <w:r w:rsidR="003C703C">
        <w:rPr>
          <w:rFonts w:ascii="Arial" w:hAnsi="Arial" w:cs="Arial"/>
          <w:szCs w:val="24"/>
        </w:rPr>
        <w:t xml:space="preserve"> default</w:t>
      </w:r>
      <w:r>
        <w:rPr>
          <w:rFonts w:ascii="Arial" w:hAnsi="Arial" w:cs="Arial"/>
          <w:szCs w:val="24"/>
        </w:rPr>
        <w:t>ed</w:t>
      </w:r>
      <w:r w:rsidR="003C703C">
        <w:rPr>
          <w:rFonts w:ascii="Arial" w:hAnsi="Arial" w:cs="Arial"/>
          <w:szCs w:val="24"/>
        </w:rPr>
        <w:t xml:space="preserve"> to</w:t>
      </w:r>
      <w:r>
        <w:rPr>
          <w:rFonts w:ascii="Arial" w:hAnsi="Arial" w:cs="Arial"/>
          <w:szCs w:val="24"/>
        </w:rPr>
        <w:t xml:space="preserve"> be</w:t>
      </w:r>
      <w:r w:rsidR="003C703C">
        <w:rPr>
          <w:rFonts w:ascii="Arial" w:hAnsi="Arial" w:cs="Arial"/>
          <w:szCs w:val="24"/>
        </w:rPr>
        <w:t xml:space="preserve"> ‘on’. So</w:t>
      </w:r>
      <w:r>
        <w:rPr>
          <w:rFonts w:ascii="Arial" w:hAnsi="Arial" w:cs="Arial"/>
          <w:szCs w:val="24"/>
        </w:rPr>
        <w:t>,</w:t>
      </w:r>
      <w:r w:rsidR="003C703C">
        <w:rPr>
          <w:rFonts w:ascii="Arial" w:hAnsi="Arial" w:cs="Arial"/>
          <w:szCs w:val="24"/>
        </w:rPr>
        <w:t xml:space="preserve"> faculty will have to hit the blue button to switch it on. This lets </w:t>
      </w:r>
      <w:r>
        <w:rPr>
          <w:rFonts w:ascii="Arial" w:hAnsi="Arial" w:cs="Arial"/>
          <w:szCs w:val="24"/>
        </w:rPr>
        <w:t>advisors</w:t>
      </w:r>
      <w:r w:rsidR="003C703C">
        <w:rPr>
          <w:rFonts w:ascii="Arial" w:hAnsi="Arial" w:cs="Arial"/>
          <w:szCs w:val="24"/>
        </w:rPr>
        <w:t xml:space="preserve"> get an alert from a faculty member. Come to </w:t>
      </w:r>
      <w:r>
        <w:rPr>
          <w:rFonts w:ascii="Arial" w:hAnsi="Arial" w:cs="Arial"/>
          <w:szCs w:val="24"/>
        </w:rPr>
        <w:t xml:space="preserve">advisor </w:t>
      </w:r>
      <w:r w:rsidR="003C703C">
        <w:rPr>
          <w:rFonts w:ascii="Arial" w:hAnsi="Arial" w:cs="Arial"/>
          <w:szCs w:val="24"/>
        </w:rPr>
        <w:t>training to learn more.</w:t>
      </w:r>
    </w:p>
    <w:p w14:paraId="74635696" w14:textId="77777777" w:rsidR="008862F0" w:rsidRDefault="008862F0">
      <w:pPr>
        <w:spacing w:after="0" w:line="240" w:lineRule="auto"/>
        <w:ind w:left="0" w:firstLine="0"/>
        <w:rPr>
          <w:rFonts w:ascii="Arial" w:hAnsi="Arial" w:cs="Arial"/>
          <w:szCs w:val="24"/>
        </w:rPr>
      </w:pPr>
    </w:p>
    <w:p w14:paraId="74635697" w14:textId="1979263F" w:rsidR="008862F0" w:rsidRDefault="003C703C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AN: </w:t>
      </w:r>
      <w:r w:rsidR="00032DAC">
        <w:rPr>
          <w:rFonts w:ascii="Arial" w:hAnsi="Arial" w:cs="Arial"/>
          <w:szCs w:val="24"/>
        </w:rPr>
        <w:t xml:space="preserve">After contacting them, </w:t>
      </w:r>
      <w:r>
        <w:rPr>
          <w:rFonts w:ascii="Arial" w:hAnsi="Arial" w:cs="Arial"/>
          <w:szCs w:val="24"/>
        </w:rPr>
        <w:t xml:space="preserve">Social Work and Radiographic Sciences told </w:t>
      </w:r>
      <w:r w:rsidR="00AE775B">
        <w:rPr>
          <w:rFonts w:ascii="Arial" w:hAnsi="Arial" w:cs="Arial"/>
          <w:szCs w:val="24"/>
        </w:rPr>
        <w:t>me that</w:t>
      </w:r>
      <w:r>
        <w:rPr>
          <w:rFonts w:ascii="Arial" w:hAnsi="Arial" w:cs="Arial"/>
          <w:szCs w:val="24"/>
        </w:rPr>
        <w:t xml:space="preserve"> they would </w:t>
      </w:r>
      <w:r w:rsidR="00032DAC">
        <w:rPr>
          <w:rFonts w:ascii="Arial" w:hAnsi="Arial" w:cs="Arial"/>
          <w:szCs w:val="24"/>
        </w:rPr>
        <w:t xml:space="preserve">discuss in their programs and then </w:t>
      </w:r>
      <w:r>
        <w:rPr>
          <w:rFonts w:ascii="Arial" w:hAnsi="Arial" w:cs="Arial"/>
          <w:szCs w:val="24"/>
        </w:rPr>
        <w:t xml:space="preserve">get back to </w:t>
      </w:r>
      <w:r w:rsidR="00AE775B">
        <w:rPr>
          <w:rFonts w:ascii="Arial" w:hAnsi="Arial" w:cs="Arial"/>
          <w:szCs w:val="24"/>
        </w:rPr>
        <w:t>me</w:t>
      </w:r>
      <w:r>
        <w:rPr>
          <w:rFonts w:ascii="Arial" w:hAnsi="Arial" w:cs="Arial"/>
          <w:szCs w:val="24"/>
        </w:rPr>
        <w:t xml:space="preserve"> about whether they wanted a voice</w:t>
      </w:r>
      <w:r w:rsidR="00AE775B">
        <w:rPr>
          <w:rFonts w:ascii="Arial" w:hAnsi="Arial" w:cs="Arial"/>
          <w:szCs w:val="24"/>
        </w:rPr>
        <w:t xml:space="preserve"> on senate/committees.</w:t>
      </w:r>
    </w:p>
    <w:p w14:paraId="74635698" w14:textId="77777777" w:rsidR="008862F0" w:rsidRDefault="008862F0">
      <w:pPr>
        <w:spacing w:after="0" w:line="240" w:lineRule="auto"/>
        <w:ind w:left="0" w:firstLine="0"/>
        <w:rPr>
          <w:rFonts w:ascii="Arial" w:hAnsi="Arial" w:cs="Arial"/>
          <w:b/>
          <w:bCs/>
          <w:szCs w:val="24"/>
        </w:rPr>
      </w:pPr>
    </w:p>
    <w:p w14:paraId="74635699" w14:textId="77777777" w:rsidR="008862F0" w:rsidRDefault="008862F0">
      <w:pPr>
        <w:spacing w:after="0" w:line="240" w:lineRule="auto"/>
        <w:ind w:left="0" w:firstLine="0"/>
        <w:rPr>
          <w:rFonts w:ascii="Arial" w:hAnsi="Arial" w:cs="Arial"/>
          <w:b/>
          <w:bCs/>
          <w:szCs w:val="24"/>
        </w:rPr>
      </w:pPr>
    </w:p>
    <w:p w14:paraId="7463569A" w14:textId="4C554303" w:rsidR="008862F0" w:rsidRDefault="003C703C">
      <w:pPr>
        <w:widowControl w:val="0"/>
        <w:tabs>
          <w:tab w:val="left" w:pos="1073"/>
        </w:tabs>
        <w:spacing w:after="10" w:line="240" w:lineRule="auto"/>
        <w:ind w:left="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Motion to Adjourn: Marc </w:t>
      </w:r>
      <w:r w:rsidR="00AE775B">
        <w:rPr>
          <w:rFonts w:ascii="Arial" w:hAnsi="Arial" w:cs="Arial"/>
          <w:szCs w:val="24"/>
        </w:rPr>
        <w:t>R</w:t>
      </w:r>
      <w:r>
        <w:rPr>
          <w:rFonts w:ascii="Arial" w:hAnsi="Arial" w:cs="Arial"/>
          <w:szCs w:val="24"/>
        </w:rPr>
        <w:t>eindeau</w:t>
      </w:r>
    </w:p>
    <w:p w14:paraId="7463569B" w14:textId="456B2201" w:rsidR="008862F0" w:rsidRDefault="003C703C">
      <w:pPr>
        <w:widowControl w:val="0"/>
        <w:tabs>
          <w:tab w:val="left" w:pos="1073"/>
        </w:tabs>
        <w:spacing w:after="10" w:line="240" w:lineRule="auto"/>
        <w:ind w:left="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Seconded by Bowie </w:t>
      </w:r>
      <w:r w:rsidR="00AE775B">
        <w:rPr>
          <w:rFonts w:ascii="Arial" w:hAnsi="Arial" w:cs="Arial"/>
          <w:szCs w:val="24"/>
        </w:rPr>
        <w:t>R</w:t>
      </w:r>
      <w:r>
        <w:rPr>
          <w:rFonts w:ascii="Arial" w:hAnsi="Arial" w:cs="Arial"/>
          <w:szCs w:val="24"/>
        </w:rPr>
        <w:t>ose</w:t>
      </w:r>
    </w:p>
    <w:p w14:paraId="7463569C" w14:textId="1F8DCD38" w:rsidR="008862F0" w:rsidRDefault="003C703C">
      <w:pPr>
        <w:widowControl w:val="0"/>
        <w:tabs>
          <w:tab w:val="left" w:pos="1073"/>
        </w:tabs>
        <w:spacing w:after="10" w:line="240" w:lineRule="auto"/>
        <w:ind w:left="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Adjournment at </w:t>
      </w:r>
      <w:r w:rsidR="00AE775B">
        <w:rPr>
          <w:rFonts w:ascii="Arial" w:hAnsi="Arial" w:cs="Arial"/>
          <w:szCs w:val="24"/>
        </w:rPr>
        <w:t xml:space="preserve">5:26 </w:t>
      </w:r>
      <w:r>
        <w:rPr>
          <w:rFonts w:ascii="Arial" w:hAnsi="Arial" w:cs="Arial"/>
          <w:szCs w:val="24"/>
        </w:rPr>
        <w:t>PM</w:t>
      </w:r>
    </w:p>
    <w:sectPr w:rsidR="008862F0">
      <w:pgSz w:w="12240" w:h="15840"/>
      <w:pgMar w:top="377" w:right="2062" w:bottom="1440" w:left="1440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EA4D4E"/>
    <w:multiLevelType w:val="multilevel"/>
    <w:tmpl w:val="C122CB4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44275DCF"/>
    <w:multiLevelType w:val="multilevel"/>
    <w:tmpl w:val="3A66CA00"/>
    <w:lvl w:ilvl="0">
      <w:start w:val="1"/>
      <w:numFmt w:val="upperRoman"/>
      <w:lvlText w:val="%1."/>
      <w:lvlJc w:val="righ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 w16cid:durableId="1938711084">
    <w:abstractNumId w:val="0"/>
  </w:num>
  <w:num w:numId="2" w16cid:durableId="7259539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autoHyphenation/>
  <w:hyphenationZone w:val="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62F0"/>
    <w:rsid w:val="00032DAC"/>
    <w:rsid w:val="000A6B38"/>
    <w:rsid w:val="003C703C"/>
    <w:rsid w:val="003F6D6D"/>
    <w:rsid w:val="00416A40"/>
    <w:rsid w:val="00493935"/>
    <w:rsid w:val="005D0538"/>
    <w:rsid w:val="007B45CA"/>
    <w:rsid w:val="008862F0"/>
    <w:rsid w:val="00AE775B"/>
    <w:rsid w:val="00C5085D"/>
    <w:rsid w:val="00CC1F2E"/>
    <w:rsid w:val="00D903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635619"/>
  <w15:docId w15:val="{1E7DD3D9-E521-45DA-983C-A070644EA5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50" w:line="250" w:lineRule="auto"/>
      <w:ind w:left="631" w:hanging="10"/>
    </w:pPr>
    <w:rPr>
      <w:rFonts w:ascii="Calibri" w:eastAsia="Calibri" w:hAnsi="Calibri" w:cs="Calibri"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052E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9052EC"/>
    <w:rPr>
      <w:color w:val="605E5C"/>
      <w:shd w:val="clear" w:color="auto" w:fill="E1DFDD"/>
    </w:rPr>
  </w:style>
  <w:style w:type="character" w:customStyle="1" w:styleId="HeaderChar">
    <w:name w:val="Header Char"/>
    <w:basedOn w:val="DefaultParagraphFont"/>
    <w:link w:val="Header"/>
    <w:uiPriority w:val="99"/>
    <w:qFormat/>
    <w:rsid w:val="005D5914"/>
    <w:rPr>
      <w:rFonts w:ascii="Calibri" w:eastAsia="Calibri" w:hAnsi="Calibri" w:cs="Calibri"/>
      <w:color w:val="000000"/>
      <w:sz w:val="24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5D5914"/>
    <w:rPr>
      <w:rFonts w:ascii="Calibri" w:eastAsia="Calibri" w:hAnsi="Calibri" w:cs="Calibri"/>
      <w:color w:val="000000"/>
      <w:sz w:val="24"/>
    </w:rPr>
  </w:style>
  <w:style w:type="character" w:customStyle="1" w:styleId="apple-converted-space">
    <w:name w:val="apple-converted-space"/>
    <w:basedOn w:val="DefaultParagraphFont"/>
    <w:qFormat/>
    <w:rsid w:val="00D66D4E"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uiPriority w:val="34"/>
    <w:qFormat/>
    <w:rsid w:val="003778D4"/>
    <w:pPr>
      <w:ind w:left="720"/>
      <w:contextualSpacing/>
    </w:pPr>
  </w:style>
  <w:style w:type="paragraph" w:customStyle="1" w:styleId="HeaderandFooter">
    <w:name w:val="Header and Footer"/>
    <w:basedOn w:val="Normal"/>
    <w:qFormat/>
  </w:style>
  <w:style w:type="paragraph" w:styleId="Header">
    <w:name w:val="header"/>
    <w:basedOn w:val="Normal"/>
    <w:link w:val="HeaderChar"/>
    <w:uiPriority w:val="99"/>
    <w:unhideWhenUsed/>
    <w:rsid w:val="005D5914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link w:val="FooterChar"/>
    <w:uiPriority w:val="99"/>
    <w:unhideWhenUsed/>
    <w:rsid w:val="005D5914"/>
    <w:pPr>
      <w:tabs>
        <w:tab w:val="center" w:pos="4680"/>
        <w:tab w:val="right" w:pos="9360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csc.edu/alumni/events/fall-frenzy-family-weekend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lcsc.edu/communications/resources/event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csc.co1.qualtrics.com/jfe/form/SV_5ur1UQfqfZUYOhf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1428</Words>
  <Characters>8144</Characters>
  <Application>Microsoft Office Word</Application>
  <DocSecurity>0</DocSecurity>
  <Lines>67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ProvostWS</dc:creator>
  <dc:description/>
  <cp:lastModifiedBy>Ralph M. Barnes</cp:lastModifiedBy>
  <cp:revision>4</cp:revision>
  <cp:lastPrinted>2026-09-10T21:50:00Z</cp:lastPrinted>
  <dcterms:created xsi:type="dcterms:W3CDTF">2026-09-28T18:01:00Z</dcterms:created>
  <dcterms:modified xsi:type="dcterms:W3CDTF">2026-09-28T18:26:00Z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452c9e7-abca-4a0c-8d1e-359de5859faf_ActionId">
    <vt:lpwstr>696d7269-7fc9-4b39-9ad4-199221a6e4e3</vt:lpwstr>
  </property>
  <property fmtid="{D5CDD505-2E9C-101B-9397-08002B2CF9AE}" pid="3" name="MSIP_Label_5452c9e7-abca-4a0c-8d1e-359de5859faf_ContentBits">
    <vt:lpwstr>0</vt:lpwstr>
  </property>
  <property fmtid="{D5CDD505-2E9C-101B-9397-08002B2CF9AE}" pid="4" name="MSIP_Label_5452c9e7-abca-4a0c-8d1e-359de5859faf_Enabled">
    <vt:lpwstr>true</vt:lpwstr>
  </property>
  <property fmtid="{D5CDD505-2E9C-101B-9397-08002B2CF9AE}" pid="5" name="MSIP_Label_5452c9e7-abca-4a0c-8d1e-359de5859faf_Method">
    <vt:lpwstr>Standard</vt:lpwstr>
  </property>
  <property fmtid="{D5CDD505-2E9C-101B-9397-08002B2CF9AE}" pid="6" name="MSIP_Label_5452c9e7-abca-4a0c-8d1e-359de5859faf_Name">
    <vt:lpwstr>2 - Internal Data</vt:lpwstr>
  </property>
  <property fmtid="{D5CDD505-2E9C-101B-9397-08002B2CF9AE}" pid="7" name="MSIP_Label_5452c9e7-abca-4a0c-8d1e-359de5859faf_SetDate">
    <vt:lpwstr>2026-08-25T20:50:56Z</vt:lpwstr>
  </property>
  <property fmtid="{D5CDD505-2E9C-101B-9397-08002B2CF9AE}" pid="8" name="MSIP_Label_5452c9e7-abca-4a0c-8d1e-359de5859faf_SiteId">
    <vt:lpwstr>d69af587-4121-4d4c-91c0-fc1a66f46621</vt:lpwstr>
  </property>
  <property fmtid="{D5CDD505-2E9C-101B-9397-08002B2CF9AE}" pid="9" name="MSIP_Label_5452c9e7-abca-4a0c-8d1e-359de5859faf_Tag">
    <vt:lpwstr>50, 3, 0, 1</vt:lpwstr>
  </property>
</Properties>
</file>