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1806" w14:textId="0C2C5A25" w:rsidR="00543962" w:rsidRDefault="00543962" w:rsidP="000729AF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CTL Report AY Fall 24-Spring 25</w:t>
      </w:r>
    </w:p>
    <w:p w14:paraId="52E05E49" w14:textId="45673708" w:rsidR="00543962" w:rsidRPr="00543962" w:rsidRDefault="00543962" w:rsidP="000729AF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Presented by Marlowe Daly-Galeano (June, 202</w:t>
      </w:r>
      <w:r w:rsidR="005778CD">
        <w:rPr>
          <w:rFonts w:cstheme="minorHAnsi"/>
          <w:sz w:val="22"/>
          <w:szCs w:val="22"/>
        </w:rPr>
        <w:t>5)</w:t>
      </w:r>
    </w:p>
    <w:p w14:paraId="1A296EF5" w14:textId="77777777" w:rsidR="00543962" w:rsidRDefault="00543962" w:rsidP="000729AF">
      <w:pPr>
        <w:jc w:val="center"/>
        <w:rPr>
          <w:rFonts w:cstheme="minorHAnsi"/>
          <w:b/>
          <w:bCs/>
          <w:sz w:val="22"/>
          <w:szCs w:val="22"/>
        </w:rPr>
      </w:pPr>
    </w:p>
    <w:p w14:paraId="0C30C0AE" w14:textId="4DEB227B" w:rsidR="001155F8" w:rsidRPr="00077884" w:rsidRDefault="001155F8" w:rsidP="00077884">
      <w:pPr>
        <w:jc w:val="center"/>
        <w:rPr>
          <w:rFonts w:cstheme="minorHAnsi"/>
          <w:b/>
          <w:bCs/>
          <w:sz w:val="22"/>
          <w:szCs w:val="22"/>
        </w:rPr>
      </w:pPr>
      <w:r w:rsidRPr="00077884">
        <w:rPr>
          <w:rFonts w:cstheme="minorHAnsi"/>
          <w:b/>
          <w:bCs/>
          <w:sz w:val="22"/>
          <w:szCs w:val="22"/>
        </w:rPr>
        <w:t>Fall 2024</w:t>
      </w:r>
    </w:p>
    <w:p w14:paraId="6CB22FB1" w14:textId="77777777" w:rsidR="001155F8" w:rsidRDefault="001155F8" w:rsidP="000729AF">
      <w:pPr>
        <w:jc w:val="center"/>
        <w:rPr>
          <w:rFonts w:cstheme="minorHAnsi"/>
          <w:b/>
          <w:bCs/>
          <w:sz w:val="22"/>
          <w:szCs w:val="22"/>
        </w:rPr>
      </w:pPr>
    </w:p>
    <w:p w14:paraId="474DF169" w14:textId="6BFAC47D" w:rsidR="001155F8" w:rsidRDefault="001155F8" w:rsidP="001155F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During Fall 2024, the CTL Director was on sabbatical. Because no one was hired to fill in during the </w:t>
      </w:r>
      <w:r w:rsidR="00077FEB">
        <w:rPr>
          <w:rFonts w:cstheme="minorHAnsi"/>
          <w:sz w:val="22"/>
          <w:szCs w:val="22"/>
        </w:rPr>
        <w:t>d</w:t>
      </w:r>
      <w:r>
        <w:rPr>
          <w:rFonts w:cstheme="minorHAnsi"/>
          <w:sz w:val="22"/>
          <w:szCs w:val="22"/>
        </w:rPr>
        <w:t xml:space="preserve">irector’s absence, the CTL’s work was sustained by the members of the Working Board who </w:t>
      </w:r>
      <w:r w:rsidR="0004099E">
        <w:rPr>
          <w:rFonts w:cstheme="minorHAnsi"/>
          <w:sz w:val="22"/>
          <w:szCs w:val="22"/>
        </w:rPr>
        <w:t>maintained</w:t>
      </w:r>
      <w:r>
        <w:rPr>
          <w:rFonts w:cstheme="minorHAnsi"/>
          <w:sz w:val="22"/>
          <w:szCs w:val="22"/>
        </w:rPr>
        <w:t xml:space="preserve"> ongoing programs throughout the semester. </w:t>
      </w:r>
      <w:r w:rsidR="00543962">
        <w:rPr>
          <w:rFonts w:cstheme="minorHAnsi"/>
          <w:sz w:val="22"/>
          <w:szCs w:val="22"/>
        </w:rPr>
        <w:t xml:space="preserve">Suzanne Rousseau took leadership of the Everyday Teaching Excellence Award. </w:t>
      </w:r>
      <w:r>
        <w:rPr>
          <w:rFonts w:cstheme="minorHAnsi"/>
          <w:sz w:val="22"/>
          <w:szCs w:val="22"/>
        </w:rPr>
        <w:t xml:space="preserve">Martin Gibbs and Julie Christianson </w:t>
      </w:r>
      <w:r w:rsidR="00543962">
        <w:rPr>
          <w:rFonts w:cstheme="minorHAnsi"/>
          <w:sz w:val="22"/>
          <w:szCs w:val="22"/>
        </w:rPr>
        <w:t>maintained communication and leadership of the CTL during this semester.</w:t>
      </w:r>
      <w:r w:rsidR="00AA4869">
        <w:rPr>
          <w:rFonts w:cstheme="minorHAnsi"/>
          <w:sz w:val="22"/>
          <w:szCs w:val="22"/>
        </w:rPr>
        <w:t xml:space="preserve"> During this semester the CTL served </w:t>
      </w:r>
      <w:r w:rsidR="00AA4869" w:rsidRPr="00AA4869">
        <w:rPr>
          <w:rFonts w:cstheme="minorHAnsi"/>
          <w:b/>
          <w:bCs/>
          <w:sz w:val="22"/>
          <w:szCs w:val="22"/>
        </w:rPr>
        <w:t>65</w:t>
      </w:r>
      <w:r w:rsidR="00AA4869">
        <w:rPr>
          <w:rFonts w:cstheme="minorHAnsi"/>
          <w:sz w:val="22"/>
          <w:szCs w:val="22"/>
        </w:rPr>
        <w:t xml:space="preserve"> </w:t>
      </w:r>
      <w:r w:rsidR="00ED7C03">
        <w:rPr>
          <w:rFonts w:cstheme="minorHAnsi"/>
          <w:sz w:val="22"/>
          <w:szCs w:val="22"/>
        </w:rPr>
        <w:t>visitors</w:t>
      </w:r>
      <w:r w:rsidR="00AA4869">
        <w:rPr>
          <w:rFonts w:cstheme="minorHAnsi"/>
          <w:sz w:val="22"/>
          <w:szCs w:val="22"/>
        </w:rPr>
        <w:t xml:space="preserve"> on our campus through the following </w:t>
      </w:r>
      <w:r w:rsidR="0062471F">
        <w:rPr>
          <w:rFonts w:cstheme="minorHAnsi"/>
          <w:sz w:val="22"/>
          <w:szCs w:val="22"/>
        </w:rPr>
        <w:t>offerings.</w:t>
      </w:r>
    </w:p>
    <w:p w14:paraId="3F343E06" w14:textId="77777777" w:rsidR="00543962" w:rsidRDefault="00543962" w:rsidP="001155F8">
      <w:pPr>
        <w:rPr>
          <w:rFonts w:cstheme="minorHAnsi"/>
          <w:sz w:val="22"/>
          <w:szCs w:val="22"/>
        </w:rPr>
      </w:pPr>
    </w:p>
    <w:p w14:paraId="6E373566" w14:textId="0BE934F7" w:rsidR="00543962" w:rsidRDefault="00543962" w:rsidP="001155F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Faculty Leadership Institute sponsored one </w:t>
      </w:r>
      <w:r w:rsidR="0062471F">
        <w:rPr>
          <w:rFonts w:cstheme="minorHAnsi"/>
          <w:sz w:val="22"/>
          <w:szCs w:val="22"/>
        </w:rPr>
        <w:t xml:space="preserve">open </w:t>
      </w:r>
      <w:r>
        <w:rPr>
          <w:rFonts w:cstheme="minorHAnsi"/>
          <w:sz w:val="22"/>
          <w:szCs w:val="22"/>
        </w:rPr>
        <w:t>workshop</w:t>
      </w:r>
      <w:r w:rsidR="0004099E">
        <w:rPr>
          <w:rFonts w:cstheme="minorHAnsi"/>
          <w:sz w:val="22"/>
          <w:szCs w:val="22"/>
        </w:rPr>
        <w:t xml:space="preserve"> at the CTL</w:t>
      </w:r>
      <w:r>
        <w:rPr>
          <w:rFonts w:cstheme="minorHAnsi"/>
          <w:sz w:val="22"/>
          <w:szCs w:val="22"/>
        </w:rPr>
        <w:t xml:space="preserve"> this semester:</w:t>
      </w:r>
    </w:p>
    <w:p w14:paraId="55D415A9" w14:textId="77777777" w:rsidR="00F86A64" w:rsidRDefault="00F86A64" w:rsidP="001155F8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791"/>
        <w:gridCol w:w="1885"/>
      </w:tblGrid>
      <w:tr w:rsidR="00F86A64" w:rsidRPr="00F76354" w14:paraId="021D5339" w14:textId="77777777" w:rsidTr="00FF5200">
        <w:tc>
          <w:tcPr>
            <w:tcW w:w="1075" w:type="dxa"/>
            <w:shd w:val="clear" w:color="auto" w:fill="D9D9D9" w:themeFill="background1" w:themeFillShade="D9"/>
          </w:tcPr>
          <w:p w14:paraId="38C9AF01" w14:textId="77777777" w:rsidR="00F86A64" w:rsidRPr="00F76354" w:rsidRDefault="00F86A64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2C4B8771" w14:textId="77777777" w:rsidR="00F86A64" w:rsidRPr="00F76354" w:rsidRDefault="00F86A64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6897B7DD" w14:textId="77777777" w:rsidR="00F86A64" w:rsidRPr="00F76354" w:rsidRDefault="00F86A64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Facilitator/Presenter</w:t>
            </w:r>
            <w:r>
              <w:rPr>
                <w:rFonts w:cstheme="minorHAns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1F7593DF" w14:textId="77777777" w:rsidR="00F86A64" w:rsidRPr="00F76354" w:rsidRDefault="00F86A64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Division/Dept./</w:t>
            </w:r>
          </w:p>
          <w:p w14:paraId="7CB68BC7" w14:textId="77777777" w:rsidR="00F86A64" w:rsidRPr="00F76354" w:rsidRDefault="00F86A64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Affiliation</w:t>
            </w:r>
          </w:p>
        </w:tc>
      </w:tr>
      <w:tr w:rsidR="00F86A64" w:rsidRPr="00F76354" w14:paraId="4A8E5999" w14:textId="77777777" w:rsidTr="00FF5200">
        <w:tc>
          <w:tcPr>
            <w:tcW w:w="1075" w:type="dxa"/>
          </w:tcPr>
          <w:p w14:paraId="3A0E63FC" w14:textId="562A2104" w:rsidR="00F86A64" w:rsidRPr="00F76354" w:rsidRDefault="00F86A6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10/18</w:t>
            </w:r>
          </w:p>
        </w:tc>
        <w:tc>
          <w:tcPr>
            <w:tcW w:w="3599" w:type="dxa"/>
          </w:tcPr>
          <w:p w14:paraId="551E8FD1" w14:textId="234AD7A2" w:rsidR="00F86A64" w:rsidRPr="00F76354" w:rsidRDefault="00F86A6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Dollars and Sense: Unlocking Your Financial Potential</w:t>
            </w:r>
          </w:p>
        </w:tc>
        <w:tc>
          <w:tcPr>
            <w:tcW w:w="2791" w:type="dxa"/>
          </w:tcPr>
          <w:p w14:paraId="10802A88" w14:textId="28E45A8D" w:rsidR="00F86A64" w:rsidRPr="00F76354" w:rsidRDefault="00F86A6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 Light</w:t>
            </w:r>
          </w:p>
        </w:tc>
        <w:tc>
          <w:tcPr>
            <w:tcW w:w="1885" w:type="dxa"/>
          </w:tcPr>
          <w:p w14:paraId="1FEC6293" w14:textId="683B001B" w:rsidR="00F86A64" w:rsidRPr="00F76354" w:rsidRDefault="00F86A6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Emerita, T&amp;I</w:t>
            </w:r>
          </w:p>
        </w:tc>
      </w:tr>
    </w:tbl>
    <w:p w14:paraId="510F58A8" w14:textId="77777777" w:rsidR="00543962" w:rsidRDefault="00543962" w:rsidP="001155F8">
      <w:pPr>
        <w:rPr>
          <w:rFonts w:cstheme="minorHAnsi"/>
          <w:sz w:val="22"/>
          <w:szCs w:val="22"/>
        </w:rPr>
      </w:pPr>
    </w:p>
    <w:p w14:paraId="3E5F3D41" w14:textId="45247774" w:rsidR="00543962" w:rsidRDefault="00543962" w:rsidP="001155F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following groups met at the CTL during Fall 2024:</w:t>
      </w:r>
    </w:p>
    <w:p w14:paraId="39015B2E" w14:textId="77777777" w:rsidR="001155F8" w:rsidRDefault="001155F8" w:rsidP="001155F8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1307"/>
        <w:gridCol w:w="1255"/>
        <w:gridCol w:w="2328"/>
        <w:gridCol w:w="1775"/>
      </w:tblGrid>
      <w:tr w:rsidR="001155F8" w:rsidRPr="00F76354" w14:paraId="21849B93" w14:textId="77777777" w:rsidTr="00543962">
        <w:tc>
          <w:tcPr>
            <w:tcW w:w="2685" w:type="dxa"/>
            <w:shd w:val="clear" w:color="auto" w:fill="D9D9D9" w:themeFill="background1" w:themeFillShade="D9"/>
          </w:tcPr>
          <w:p w14:paraId="0D48BF8D" w14:textId="77777777" w:rsidR="001155F8" w:rsidRPr="00F76354" w:rsidRDefault="001155F8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Name of Group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15437539" w14:textId="1526D02A" w:rsidR="001155F8" w:rsidRPr="00F76354" w:rsidRDefault="00543962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# of participants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3AE949FB" w14:textId="3DD45165" w:rsidR="001155F8" w:rsidRPr="00F76354" w:rsidRDefault="001155F8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# of meetings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22C80025" w14:textId="77777777" w:rsidR="001155F8" w:rsidRPr="00F76354" w:rsidRDefault="001155F8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Facilitator</w:t>
            </w:r>
            <w:r>
              <w:rPr>
                <w:rFonts w:cstheme="minorHAns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14:paraId="6DBA5CBC" w14:textId="77777777" w:rsidR="001155F8" w:rsidRPr="00F76354" w:rsidRDefault="001155F8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</w:t>
            </w:r>
          </w:p>
        </w:tc>
      </w:tr>
      <w:tr w:rsidR="001155F8" w:rsidRPr="00F76354" w14:paraId="610B8E52" w14:textId="77777777" w:rsidTr="00543962">
        <w:tc>
          <w:tcPr>
            <w:tcW w:w="2685" w:type="dxa"/>
          </w:tcPr>
          <w:p w14:paraId="775112DE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Book Club </w:t>
            </w:r>
          </w:p>
        </w:tc>
        <w:tc>
          <w:tcPr>
            <w:tcW w:w="1307" w:type="dxa"/>
          </w:tcPr>
          <w:p w14:paraId="640C5799" w14:textId="37172519" w:rsidR="001155F8" w:rsidRPr="00F76354" w:rsidRDefault="00543962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22</w:t>
            </w:r>
          </w:p>
        </w:tc>
        <w:tc>
          <w:tcPr>
            <w:tcW w:w="1255" w:type="dxa"/>
          </w:tcPr>
          <w:p w14:paraId="7C4DBEE3" w14:textId="57F4C3E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328" w:type="dxa"/>
          </w:tcPr>
          <w:p w14:paraId="4DA10E90" w14:textId="361A71CC" w:rsidR="001155F8" w:rsidRPr="00F76354" w:rsidRDefault="00543962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Suzanne Rousseau</w:t>
            </w:r>
          </w:p>
        </w:tc>
        <w:tc>
          <w:tcPr>
            <w:tcW w:w="1775" w:type="dxa"/>
          </w:tcPr>
          <w:p w14:paraId="36B88D25" w14:textId="17360331" w:rsidR="001155F8" w:rsidRPr="00F76354" w:rsidRDefault="00543962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1155F8" w:rsidRPr="00F76354" w14:paraId="1DB180B2" w14:textId="77777777" w:rsidTr="00543962">
        <w:tc>
          <w:tcPr>
            <w:tcW w:w="2685" w:type="dxa"/>
          </w:tcPr>
          <w:p w14:paraId="135FBD61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Scholarly Writing and Research Group </w:t>
            </w:r>
          </w:p>
        </w:tc>
        <w:tc>
          <w:tcPr>
            <w:tcW w:w="1307" w:type="dxa"/>
          </w:tcPr>
          <w:p w14:paraId="5AD66C4B" w14:textId="0E251ED5" w:rsidR="001155F8" w:rsidRPr="00F76354" w:rsidRDefault="00543962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255" w:type="dxa"/>
          </w:tcPr>
          <w:p w14:paraId="5AF0E0B1" w14:textId="48896AE3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328" w:type="dxa"/>
          </w:tcPr>
          <w:p w14:paraId="65E8D7D1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Peter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Remien</w:t>
            </w:r>
            <w:proofErr w:type="spellEnd"/>
          </w:p>
          <w:p w14:paraId="30AC4DE2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D34B296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  <w:p w14:paraId="49B41C61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155F8" w:rsidRPr="00F76354" w14:paraId="52DDBB79" w14:textId="77777777" w:rsidTr="00543962">
        <w:tc>
          <w:tcPr>
            <w:tcW w:w="2685" w:type="dxa"/>
          </w:tcPr>
          <w:p w14:paraId="2EBB1947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Faculty Leadership Institute</w:t>
            </w:r>
          </w:p>
        </w:tc>
        <w:tc>
          <w:tcPr>
            <w:tcW w:w="1307" w:type="dxa"/>
          </w:tcPr>
          <w:p w14:paraId="2F61CB4A" w14:textId="40018393" w:rsidR="001155F8" w:rsidRDefault="00543962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1255" w:type="dxa"/>
          </w:tcPr>
          <w:p w14:paraId="5AC58C90" w14:textId="2F962DA4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328" w:type="dxa"/>
          </w:tcPr>
          <w:p w14:paraId="67AE4CFF" w14:textId="77777777" w:rsidR="001155F8" w:rsidRDefault="001155F8" w:rsidP="00FF5200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LaChelle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Rosenbaum</w:t>
            </w:r>
          </w:p>
          <w:p w14:paraId="24CCC6ED" w14:textId="77777777" w:rsidR="001155F8" w:rsidRDefault="001155F8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Kacey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Diemert</w:t>
            </w:r>
            <w:proofErr w:type="spellEnd"/>
          </w:p>
          <w:p w14:paraId="75FC0E10" w14:textId="1C7CF5A9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Suzanne Rousseau</w:t>
            </w:r>
          </w:p>
        </w:tc>
        <w:tc>
          <w:tcPr>
            <w:tcW w:w="1775" w:type="dxa"/>
          </w:tcPr>
          <w:p w14:paraId="61B4818F" w14:textId="77777777" w:rsidR="001155F8" w:rsidRDefault="001155F8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  <w:p w14:paraId="64DB2DA1" w14:textId="77777777" w:rsidR="001155F8" w:rsidRDefault="001155F8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  <w:p w14:paraId="09386094" w14:textId="00E928B2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</w:tbl>
    <w:p w14:paraId="0811BCC4" w14:textId="77777777" w:rsidR="001155F8" w:rsidRDefault="001155F8" w:rsidP="001155F8">
      <w:pPr>
        <w:rPr>
          <w:rFonts w:cstheme="minorHAnsi"/>
          <w:sz w:val="22"/>
          <w:szCs w:val="22"/>
        </w:rPr>
      </w:pPr>
    </w:p>
    <w:p w14:paraId="78434A67" w14:textId="3F31B33D" w:rsidR="001155F8" w:rsidRDefault="001155F8" w:rsidP="001155F8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The following faculty members were nominated by their colleagues and awarded Everyday Teaching Excellence Awards this semester. </w:t>
      </w:r>
    </w:p>
    <w:p w14:paraId="79BB3CED" w14:textId="77777777" w:rsidR="001155F8" w:rsidRDefault="001155F8" w:rsidP="001155F8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55F8" w:rsidRPr="00F76354" w14:paraId="1C74AA0A" w14:textId="77777777" w:rsidTr="00FF5200">
        <w:tc>
          <w:tcPr>
            <w:tcW w:w="4675" w:type="dxa"/>
            <w:shd w:val="clear" w:color="auto" w:fill="D9D9D9" w:themeFill="background1" w:themeFillShade="D9"/>
          </w:tcPr>
          <w:p w14:paraId="241BF4BD" w14:textId="77777777" w:rsidR="001155F8" w:rsidRPr="00F76354" w:rsidRDefault="001155F8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Faculty Member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F88C183" w14:textId="77777777" w:rsidR="001155F8" w:rsidRPr="00F76354" w:rsidRDefault="001155F8" w:rsidP="00FF52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</w:t>
            </w:r>
          </w:p>
        </w:tc>
      </w:tr>
      <w:tr w:rsidR="001155F8" w:rsidRPr="00F76354" w14:paraId="4D41C566" w14:textId="77777777" w:rsidTr="00FF5200">
        <w:tc>
          <w:tcPr>
            <w:tcW w:w="4675" w:type="dxa"/>
          </w:tcPr>
          <w:p w14:paraId="42AC073E" w14:textId="550DCC17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Lauren Connolly</w:t>
            </w:r>
          </w:p>
        </w:tc>
        <w:tc>
          <w:tcPr>
            <w:tcW w:w="4675" w:type="dxa"/>
          </w:tcPr>
          <w:p w14:paraId="5C9EA58C" w14:textId="5EE41D92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1155F8" w:rsidRPr="00F76354" w14:paraId="0441AF5D" w14:textId="77777777" w:rsidTr="00FF5200">
        <w:tc>
          <w:tcPr>
            <w:tcW w:w="4675" w:type="dxa"/>
          </w:tcPr>
          <w:p w14:paraId="6F3EB637" w14:textId="3D3538CB" w:rsidR="001155F8" w:rsidRPr="00F76354" w:rsidRDefault="00AA4869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Kacey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Diemert</w:t>
            </w:r>
            <w:proofErr w:type="spellEnd"/>
          </w:p>
        </w:tc>
        <w:tc>
          <w:tcPr>
            <w:tcW w:w="4675" w:type="dxa"/>
          </w:tcPr>
          <w:p w14:paraId="53E145DA" w14:textId="1FAF8FC1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1155F8" w:rsidRPr="00F76354" w14:paraId="18D91650" w14:textId="77777777" w:rsidTr="00FF5200">
        <w:tc>
          <w:tcPr>
            <w:tcW w:w="4675" w:type="dxa"/>
          </w:tcPr>
          <w:p w14:paraId="66F13D3A" w14:textId="58671A9C" w:rsidR="001155F8" w:rsidRPr="00F76354" w:rsidRDefault="00AA4869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Jennifer Alexander</w:t>
            </w:r>
          </w:p>
        </w:tc>
        <w:tc>
          <w:tcPr>
            <w:tcW w:w="4675" w:type="dxa"/>
          </w:tcPr>
          <w:p w14:paraId="4FC6CDFC" w14:textId="345A65FE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1155F8" w:rsidRPr="00F76354" w14:paraId="0034B356" w14:textId="77777777" w:rsidTr="00FF5200">
        <w:tc>
          <w:tcPr>
            <w:tcW w:w="4675" w:type="dxa"/>
          </w:tcPr>
          <w:p w14:paraId="5B39C5C4" w14:textId="38054CC2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Andy </w:t>
            </w:r>
            <w:proofErr w:type="spellStart"/>
            <w:r>
              <w:rPr>
                <w:rFonts w:cstheme="minorHAnsi"/>
                <w:sz w:val="22"/>
                <w:szCs w:val="22"/>
              </w:rPr>
              <w:t>Tusch</w:t>
            </w:r>
            <w:r w:rsidR="00ED7C03">
              <w:rPr>
                <w:rFonts w:cstheme="minorHAnsi"/>
                <w:sz w:val="22"/>
                <w:szCs w:val="22"/>
              </w:rPr>
              <w:t>h</w:t>
            </w:r>
            <w:r>
              <w:rPr>
                <w:rFonts w:cstheme="minorHAnsi"/>
                <w:sz w:val="22"/>
                <w:szCs w:val="22"/>
              </w:rPr>
              <w:t>off</w:t>
            </w:r>
            <w:proofErr w:type="spellEnd"/>
          </w:p>
        </w:tc>
        <w:tc>
          <w:tcPr>
            <w:tcW w:w="4675" w:type="dxa"/>
          </w:tcPr>
          <w:p w14:paraId="5264CDB6" w14:textId="272C5687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1155F8" w:rsidRPr="00F76354" w14:paraId="0590F623" w14:textId="77777777" w:rsidTr="00FF5200">
        <w:tc>
          <w:tcPr>
            <w:tcW w:w="4675" w:type="dxa"/>
          </w:tcPr>
          <w:p w14:paraId="00D09328" w14:textId="59C04A28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Ben Morton</w:t>
            </w:r>
          </w:p>
        </w:tc>
        <w:tc>
          <w:tcPr>
            <w:tcW w:w="4675" w:type="dxa"/>
          </w:tcPr>
          <w:p w14:paraId="5CAA1FC0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1155F8" w:rsidRPr="00F76354" w14:paraId="36002E08" w14:textId="77777777" w:rsidTr="00FF5200">
        <w:tc>
          <w:tcPr>
            <w:tcW w:w="4675" w:type="dxa"/>
          </w:tcPr>
          <w:p w14:paraId="253F4C4C" w14:textId="2F08FA6A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Josh Novinger</w:t>
            </w:r>
          </w:p>
        </w:tc>
        <w:tc>
          <w:tcPr>
            <w:tcW w:w="4675" w:type="dxa"/>
          </w:tcPr>
          <w:p w14:paraId="085EC034" w14:textId="0F3BFD7F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1155F8" w:rsidRPr="00F76354" w14:paraId="1565973C" w14:textId="77777777" w:rsidTr="00FF5200">
        <w:tc>
          <w:tcPr>
            <w:tcW w:w="4675" w:type="dxa"/>
          </w:tcPr>
          <w:p w14:paraId="3FF2CA03" w14:textId="103FB64E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Jennifer Anderson</w:t>
            </w:r>
            <w:r w:rsidR="001155F8" w:rsidRPr="00F7635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</w:tcPr>
          <w:p w14:paraId="603CBE83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1155F8" w:rsidRPr="00F76354" w14:paraId="23AFDDC1" w14:textId="77777777" w:rsidTr="00FF5200">
        <w:tc>
          <w:tcPr>
            <w:tcW w:w="4675" w:type="dxa"/>
          </w:tcPr>
          <w:p w14:paraId="7567A4FF" w14:textId="040019B9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LaChelle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Rosenbaum</w:t>
            </w:r>
          </w:p>
        </w:tc>
        <w:tc>
          <w:tcPr>
            <w:tcW w:w="4675" w:type="dxa"/>
          </w:tcPr>
          <w:p w14:paraId="2431C06D" w14:textId="6268D816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1155F8" w:rsidRPr="00F76354" w14:paraId="0AA278F0" w14:textId="77777777" w:rsidTr="00FF5200">
        <w:tc>
          <w:tcPr>
            <w:tcW w:w="4675" w:type="dxa"/>
          </w:tcPr>
          <w:p w14:paraId="2CDB0BE2" w14:textId="4ADFC5C3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Rachelle </w:t>
            </w:r>
            <w:proofErr w:type="spellStart"/>
            <w:r>
              <w:rPr>
                <w:rFonts w:cstheme="minorHAnsi"/>
                <w:sz w:val="22"/>
                <w:szCs w:val="22"/>
              </w:rPr>
              <w:t>Genth</w:t>
            </w:r>
            <w:r w:rsidR="00ED7C03">
              <w:rPr>
                <w:rFonts w:ascii="Calibri" w:hAnsi="Calibri" w:cs="Calibri"/>
                <w:sz w:val="22"/>
                <w:szCs w:val="22"/>
              </w:rPr>
              <w:t>ô</w:t>
            </w:r>
            <w:r>
              <w:rPr>
                <w:rFonts w:cstheme="minorHAns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4675" w:type="dxa"/>
          </w:tcPr>
          <w:p w14:paraId="6A639D9D" w14:textId="2D23FEFD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1155F8" w:rsidRPr="00F76354" w14:paraId="489B45BB" w14:textId="77777777" w:rsidTr="00FF5200">
        <w:tc>
          <w:tcPr>
            <w:tcW w:w="4675" w:type="dxa"/>
          </w:tcPr>
          <w:p w14:paraId="16064E0E" w14:textId="35C6187D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Sam Coulter</w:t>
            </w:r>
          </w:p>
        </w:tc>
        <w:tc>
          <w:tcPr>
            <w:tcW w:w="4675" w:type="dxa"/>
          </w:tcPr>
          <w:p w14:paraId="0AED31C7" w14:textId="0700F8E6" w:rsidR="001155F8" w:rsidRPr="00F76354" w:rsidRDefault="00EF6DB4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</w:tbl>
    <w:p w14:paraId="48F6918E" w14:textId="77777777" w:rsidR="001155F8" w:rsidRDefault="001155F8" w:rsidP="001155F8">
      <w:pPr>
        <w:rPr>
          <w:rFonts w:cstheme="minorHAnsi"/>
          <w:sz w:val="22"/>
          <w:szCs w:val="22"/>
        </w:rPr>
      </w:pPr>
    </w:p>
    <w:p w14:paraId="31CB8F66" w14:textId="77777777" w:rsidR="0062471F" w:rsidRDefault="0062471F" w:rsidP="001155F8">
      <w:pPr>
        <w:rPr>
          <w:rFonts w:cstheme="minorHAnsi"/>
          <w:sz w:val="22"/>
          <w:szCs w:val="22"/>
        </w:rPr>
      </w:pPr>
    </w:p>
    <w:p w14:paraId="2FDD51C6" w14:textId="77777777" w:rsidR="0062471F" w:rsidRPr="001155F8" w:rsidRDefault="0062471F" w:rsidP="001155F8">
      <w:pPr>
        <w:rPr>
          <w:rFonts w:cstheme="minorHAnsi"/>
          <w:sz w:val="22"/>
          <w:szCs w:val="22"/>
        </w:rPr>
      </w:pPr>
    </w:p>
    <w:p w14:paraId="1B8602C8" w14:textId="77777777" w:rsidR="001155F8" w:rsidRPr="00F76354" w:rsidRDefault="001155F8" w:rsidP="001155F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lastRenderedPageBreak/>
        <w:t>Outreach</w:t>
      </w:r>
    </w:p>
    <w:p w14:paraId="7F25751D" w14:textId="77777777" w:rsidR="001155F8" w:rsidRPr="00F76354" w:rsidRDefault="001155F8" w:rsidP="001155F8">
      <w:pPr>
        <w:jc w:val="center"/>
        <w:rPr>
          <w:rFonts w:cstheme="minorHAnsi"/>
          <w:b/>
          <w:bCs/>
          <w:sz w:val="22"/>
          <w:szCs w:val="22"/>
        </w:rPr>
      </w:pPr>
    </w:p>
    <w:p w14:paraId="5B0ADE28" w14:textId="03F2C4DB" w:rsidR="001155F8" w:rsidRPr="00F76354" w:rsidRDefault="001155F8" w:rsidP="001155F8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Faculty visited area schools through the LC Presents program. Totals for </w:t>
      </w:r>
      <w:r w:rsidR="0062471F">
        <w:rPr>
          <w:rFonts w:cstheme="minorHAnsi"/>
          <w:sz w:val="22"/>
          <w:szCs w:val="22"/>
        </w:rPr>
        <w:t xml:space="preserve">fall </w:t>
      </w:r>
      <w:r>
        <w:rPr>
          <w:rFonts w:cstheme="minorHAnsi"/>
          <w:sz w:val="22"/>
          <w:szCs w:val="22"/>
        </w:rPr>
        <w:t>semester</w:t>
      </w:r>
      <w:r w:rsidRPr="00F76354">
        <w:rPr>
          <w:rFonts w:cstheme="minorHAnsi"/>
          <w:sz w:val="22"/>
          <w:szCs w:val="22"/>
        </w:rPr>
        <w:t xml:space="preserve"> visits are listed below:</w:t>
      </w:r>
    </w:p>
    <w:p w14:paraId="4AF991DA" w14:textId="77777777" w:rsidR="001155F8" w:rsidRPr="00F76354" w:rsidRDefault="001155F8" w:rsidP="001155F8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1155F8" w:rsidRPr="00F76354" w14:paraId="2D95602D" w14:textId="77777777" w:rsidTr="00FF5200">
        <w:tc>
          <w:tcPr>
            <w:tcW w:w="7375" w:type="dxa"/>
          </w:tcPr>
          <w:p w14:paraId="635D328F" w14:textId="4C8B811B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Number of faculty who were requested and gave presentations at secondary schools </w:t>
            </w:r>
          </w:p>
        </w:tc>
        <w:tc>
          <w:tcPr>
            <w:tcW w:w="1975" w:type="dxa"/>
          </w:tcPr>
          <w:p w14:paraId="0969740A" w14:textId="48CA0EF3" w:rsidR="001155F8" w:rsidRPr="00F76354" w:rsidRDefault="0062471F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</w:tr>
      <w:tr w:rsidR="001155F8" w:rsidRPr="00F76354" w14:paraId="114BB7AF" w14:textId="77777777" w:rsidTr="00FF5200">
        <w:tc>
          <w:tcPr>
            <w:tcW w:w="7375" w:type="dxa"/>
          </w:tcPr>
          <w:p w14:paraId="56976F32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schools visited</w:t>
            </w:r>
          </w:p>
        </w:tc>
        <w:tc>
          <w:tcPr>
            <w:tcW w:w="1975" w:type="dxa"/>
          </w:tcPr>
          <w:p w14:paraId="0A91AAA2" w14:textId="0AAC6BBA" w:rsidR="001155F8" w:rsidRPr="00F76354" w:rsidRDefault="0062471F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1155F8" w:rsidRPr="00F76354" w14:paraId="348A1CAC" w14:textId="77777777" w:rsidTr="00FF5200">
        <w:tc>
          <w:tcPr>
            <w:tcW w:w="7375" w:type="dxa"/>
          </w:tcPr>
          <w:p w14:paraId="20D27C35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visits to schools</w:t>
            </w:r>
          </w:p>
        </w:tc>
        <w:tc>
          <w:tcPr>
            <w:tcW w:w="1975" w:type="dxa"/>
          </w:tcPr>
          <w:p w14:paraId="45F3C99B" w14:textId="02B4A8BD" w:rsidR="001155F8" w:rsidRPr="00F76354" w:rsidRDefault="0062471F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31</w:t>
            </w:r>
          </w:p>
        </w:tc>
      </w:tr>
      <w:tr w:rsidR="001155F8" w:rsidRPr="00F76354" w14:paraId="5DDA22DF" w14:textId="77777777" w:rsidTr="00FF5200">
        <w:tc>
          <w:tcPr>
            <w:tcW w:w="7375" w:type="dxa"/>
          </w:tcPr>
          <w:p w14:paraId="317AB266" w14:textId="77777777" w:rsidR="001155F8" w:rsidRPr="00F76354" w:rsidRDefault="001155F8" w:rsidP="00FF520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secondary students reached</w:t>
            </w:r>
          </w:p>
        </w:tc>
        <w:tc>
          <w:tcPr>
            <w:tcW w:w="1975" w:type="dxa"/>
          </w:tcPr>
          <w:p w14:paraId="4B1ACA92" w14:textId="255CECCC" w:rsidR="001155F8" w:rsidRPr="00F76354" w:rsidRDefault="0062471F" w:rsidP="00FF520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859</w:t>
            </w:r>
          </w:p>
        </w:tc>
      </w:tr>
    </w:tbl>
    <w:p w14:paraId="0AB053B7" w14:textId="77777777" w:rsidR="001155F8" w:rsidRDefault="001155F8" w:rsidP="000729AF">
      <w:pPr>
        <w:jc w:val="center"/>
        <w:rPr>
          <w:rFonts w:cstheme="minorHAnsi"/>
          <w:b/>
          <w:bCs/>
          <w:sz w:val="22"/>
          <w:szCs w:val="22"/>
        </w:rPr>
      </w:pPr>
    </w:p>
    <w:p w14:paraId="0251F727" w14:textId="1D833E8E" w:rsidR="00077884" w:rsidRDefault="00077884" w:rsidP="00077884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*</w:t>
      </w:r>
    </w:p>
    <w:p w14:paraId="302113B7" w14:textId="020B308B" w:rsidR="00D60C6D" w:rsidRPr="00077884" w:rsidRDefault="004C7A45" w:rsidP="00077884">
      <w:pPr>
        <w:jc w:val="center"/>
        <w:rPr>
          <w:rFonts w:cstheme="minorHAnsi"/>
          <w:b/>
          <w:bCs/>
          <w:sz w:val="22"/>
          <w:szCs w:val="22"/>
        </w:rPr>
      </w:pPr>
      <w:r w:rsidRPr="00077884">
        <w:rPr>
          <w:rFonts w:cstheme="minorHAnsi"/>
          <w:b/>
          <w:bCs/>
          <w:sz w:val="22"/>
          <w:szCs w:val="22"/>
        </w:rPr>
        <w:t>Spring 202</w:t>
      </w:r>
      <w:r w:rsidR="00482F95" w:rsidRPr="00077884">
        <w:rPr>
          <w:rFonts w:cstheme="minorHAnsi"/>
          <w:b/>
          <w:bCs/>
          <w:sz w:val="22"/>
          <w:szCs w:val="22"/>
        </w:rPr>
        <w:t>5</w:t>
      </w:r>
    </w:p>
    <w:p w14:paraId="37AB5592" w14:textId="42FE97D5" w:rsidR="00C110A5" w:rsidRPr="00F76354" w:rsidRDefault="00C110A5">
      <w:pPr>
        <w:rPr>
          <w:rFonts w:cstheme="minorHAnsi"/>
          <w:sz w:val="22"/>
          <w:szCs w:val="22"/>
        </w:rPr>
      </w:pPr>
    </w:p>
    <w:p w14:paraId="0A15A46F" w14:textId="4738D4FE" w:rsidR="00037190" w:rsidRPr="00F76354" w:rsidRDefault="00C110A5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This </w:t>
      </w:r>
      <w:r w:rsidR="004A202A" w:rsidRPr="00F76354">
        <w:rPr>
          <w:rFonts w:cstheme="minorHAnsi"/>
          <w:sz w:val="22"/>
          <w:szCs w:val="22"/>
        </w:rPr>
        <w:t>semester</w:t>
      </w:r>
      <w:r w:rsidRPr="00F76354">
        <w:rPr>
          <w:rFonts w:cstheme="minorHAnsi"/>
          <w:sz w:val="22"/>
          <w:szCs w:val="22"/>
        </w:rPr>
        <w:t xml:space="preserve"> the CTL served </w:t>
      </w:r>
      <w:r w:rsidR="000C533C">
        <w:rPr>
          <w:rFonts w:cstheme="minorHAnsi"/>
          <w:b/>
          <w:bCs/>
          <w:color w:val="000000" w:themeColor="text1"/>
          <w:sz w:val="22"/>
          <w:szCs w:val="22"/>
        </w:rPr>
        <w:t>296</w:t>
      </w:r>
      <w:r w:rsidRPr="00F76354">
        <w:rPr>
          <w:rFonts w:cstheme="minorHAnsi"/>
          <w:sz w:val="22"/>
          <w:szCs w:val="22"/>
        </w:rPr>
        <w:t xml:space="preserve"> </w:t>
      </w:r>
      <w:r w:rsidR="005F5B84">
        <w:rPr>
          <w:rFonts w:cstheme="minorHAnsi"/>
          <w:sz w:val="22"/>
          <w:szCs w:val="22"/>
        </w:rPr>
        <w:t>visitors</w:t>
      </w:r>
      <w:r w:rsidRPr="00F76354">
        <w:rPr>
          <w:rFonts w:cstheme="minorHAnsi"/>
          <w:sz w:val="22"/>
          <w:szCs w:val="22"/>
        </w:rPr>
        <w:t xml:space="preserve"> </w:t>
      </w:r>
      <w:r w:rsidR="00ED7C03">
        <w:rPr>
          <w:rFonts w:cstheme="minorHAnsi"/>
          <w:sz w:val="22"/>
          <w:szCs w:val="22"/>
        </w:rPr>
        <w:t xml:space="preserve">on our campus </w:t>
      </w:r>
      <w:r w:rsidRPr="00F76354">
        <w:rPr>
          <w:rFonts w:cstheme="minorHAnsi"/>
          <w:sz w:val="22"/>
          <w:szCs w:val="22"/>
        </w:rPr>
        <w:t xml:space="preserve">through </w:t>
      </w:r>
      <w:r w:rsidR="004D0569" w:rsidRPr="00F76354">
        <w:rPr>
          <w:rFonts w:cstheme="minorHAnsi"/>
          <w:sz w:val="22"/>
          <w:szCs w:val="22"/>
        </w:rPr>
        <w:t>offerings</w:t>
      </w:r>
      <w:r w:rsidR="00204C61" w:rsidRPr="00F76354">
        <w:rPr>
          <w:rFonts w:cstheme="minorHAnsi"/>
          <w:sz w:val="22"/>
          <w:szCs w:val="22"/>
        </w:rPr>
        <w:t xml:space="preserve"> </w:t>
      </w:r>
      <w:r w:rsidR="004D0569" w:rsidRPr="00F76354">
        <w:rPr>
          <w:rFonts w:cstheme="minorHAnsi"/>
          <w:sz w:val="22"/>
          <w:szCs w:val="22"/>
        </w:rPr>
        <w:t xml:space="preserve">that included </w:t>
      </w:r>
      <w:r w:rsidRPr="00F76354">
        <w:rPr>
          <w:rFonts w:cstheme="minorHAnsi"/>
          <w:sz w:val="22"/>
          <w:szCs w:val="22"/>
        </w:rPr>
        <w:t xml:space="preserve">workshops, presentations, </w:t>
      </w:r>
      <w:r w:rsidR="000B3D8D" w:rsidRPr="00F76354">
        <w:rPr>
          <w:rFonts w:cstheme="minorHAnsi"/>
          <w:sz w:val="22"/>
          <w:szCs w:val="22"/>
        </w:rPr>
        <w:t xml:space="preserve">meetings, </w:t>
      </w:r>
      <w:r w:rsidRPr="00F76354">
        <w:rPr>
          <w:rFonts w:cstheme="minorHAnsi"/>
          <w:sz w:val="22"/>
          <w:szCs w:val="22"/>
        </w:rPr>
        <w:t>the book club, the Scholarly Writing and Research group,</w:t>
      </w:r>
      <w:r w:rsidR="004D6F7B" w:rsidRPr="00F76354">
        <w:rPr>
          <w:rFonts w:cstheme="minorHAnsi"/>
          <w:sz w:val="22"/>
          <w:szCs w:val="22"/>
        </w:rPr>
        <w:t xml:space="preserve"> </w:t>
      </w:r>
      <w:r w:rsidR="00F86A64">
        <w:rPr>
          <w:rFonts w:cstheme="minorHAnsi"/>
          <w:sz w:val="22"/>
          <w:szCs w:val="22"/>
        </w:rPr>
        <w:t xml:space="preserve">the </w:t>
      </w:r>
      <w:r w:rsidR="004D6F7B" w:rsidRPr="00F76354">
        <w:rPr>
          <w:rFonts w:cstheme="minorHAnsi"/>
          <w:sz w:val="22"/>
          <w:szCs w:val="22"/>
        </w:rPr>
        <w:t>writing retreat,</w:t>
      </w:r>
      <w:r w:rsidR="000B3D8D" w:rsidRPr="00F76354">
        <w:rPr>
          <w:rFonts w:cstheme="minorHAnsi"/>
          <w:sz w:val="22"/>
          <w:szCs w:val="22"/>
        </w:rPr>
        <w:t xml:space="preserve"> </w:t>
      </w:r>
      <w:r w:rsidRPr="00F76354">
        <w:rPr>
          <w:rFonts w:cstheme="minorHAnsi"/>
          <w:sz w:val="22"/>
          <w:szCs w:val="22"/>
        </w:rPr>
        <w:t>and Everyday Teaching Excellence Awards.</w:t>
      </w:r>
      <w:r w:rsidR="000729AF" w:rsidRPr="00F76354">
        <w:rPr>
          <w:rFonts w:cstheme="minorHAnsi"/>
          <w:sz w:val="22"/>
          <w:szCs w:val="22"/>
        </w:rPr>
        <w:t xml:space="preserve"> </w:t>
      </w:r>
    </w:p>
    <w:p w14:paraId="57706F49" w14:textId="0F6A2E12" w:rsidR="00C110A5" w:rsidRPr="00F76354" w:rsidRDefault="00C110A5">
      <w:pPr>
        <w:rPr>
          <w:rFonts w:cstheme="minorHAnsi"/>
          <w:sz w:val="22"/>
          <w:szCs w:val="22"/>
        </w:rPr>
      </w:pPr>
    </w:p>
    <w:p w14:paraId="0607F194" w14:textId="18B43063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Workshops</w:t>
      </w:r>
      <w:r w:rsidR="00526EE7">
        <w:rPr>
          <w:rFonts w:cstheme="minorHAnsi"/>
          <w:b/>
          <w:bCs/>
          <w:sz w:val="22"/>
          <w:szCs w:val="22"/>
        </w:rPr>
        <w:t>/Sessions</w:t>
      </w:r>
    </w:p>
    <w:p w14:paraId="0A6B480E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77762740" w14:textId="47C86A70" w:rsidR="00C110A5" w:rsidRPr="00F76354" w:rsidRDefault="00622EF1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During </w:t>
      </w:r>
      <w:r w:rsidR="004C7A45">
        <w:rPr>
          <w:rFonts w:cstheme="minorHAnsi"/>
          <w:sz w:val="22"/>
          <w:szCs w:val="22"/>
        </w:rPr>
        <w:t>Spring 202</w:t>
      </w:r>
      <w:r w:rsidR="00482F95">
        <w:rPr>
          <w:rFonts w:cstheme="minorHAnsi"/>
          <w:sz w:val="22"/>
          <w:szCs w:val="22"/>
        </w:rPr>
        <w:t>5</w:t>
      </w:r>
      <w:r w:rsidRPr="00F76354">
        <w:rPr>
          <w:rFonts w:cstheme="minorHAnsi"/>
          <w:sz w:val="22"/>
          <w:szCs w:val="22"/>
        </w:rPr>
        <w:t>, t</w:t>
      </w:r>
      <w:r w:rsidR="00C110A5" w:rsidRPr="00F76354">
        <w:rPr>
          <w:rFonts w:cstheme="minorHAnsi"/>
          <w:sz w:val="22"/>
          <w:szCs w:val="22"/>
        </w:rPr>
        <w:t xml:space="preserve">he </w:t>
      </w:r>
      <w:r w:rsidR="000C533C">
        <w:rPr>
          <w:rFonts w:cstheme="minorHAnsi"/>
          <w:sz w:val="22"/>
          <w:szCs w:val="22"/>
        </w:rPr>
        <w:t>fifteen sessions</w:t>
      </w:r>
      <w:r w:rsidR="00C110A5" w:rsidRPr="00F76354">
        <w:rPr>
          <w:rFonts w:cstheme="minorHAnsi"/>
          <w:sz w:val="22"/>
          <w:szCs w:val="22"/>
        </w:rPr>
        <w:t xml:space="preserve"> were offered</w:t>
      </w:r>
      <w:r w:rsidR="00526EE7">
        <w:rPr>
          <w:rFonts w:cstheme="minorHAnsi"/>
          <w:sz w:val="22"/>
          <w:szCs w:val="22"/>
        </w:rPr>
        <w:t xml:space="preserve"> at the CTL</w:t>
      </w:r>
      <w:r w:rsidR="00C110A5" w:rsidRPr="00F76354">
        <w:rPr>
          <w:rFonts w:cstheme="minorHAnsi"/>
          <w:sz w:val="22"/>
          <w:szCs w:val="22"/>
        </w:rPr>
        <w:t>:</w:t>
      </w:r>
    </w:p>
    <w:p w14:paraId="1BC6BDAE" w14:textId="77777777" w:rsidR="00411866" w:rsidRPr="00F76354" w:rsidRDefault="0041186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791"/>
        <w:gridCol w:w="1885"/>
      </w:tblGrid>
      <w:tr w:rsidR="00C110A5" w:rsidRPr="00F76354" w14:paraId="476661C3" w14:textId="77777777" w:rsidTr="00411866">
        <w:tc>
          <w:tcPr>
            <w:tcW w:w="1075" w:type="dxa"/>
            <w:shd w:val="clear" w:color="auto" w:fill="D9D9D9" w:themeFill="background1" w:themeFillShade="D9"/>
          </w:tcPr>
          <w:p w14:paraId="03036CFF" w14:textId="7A712EC5" w:rsidR="00C110A5" w:rsidRPr="00F76354" w:rsidRDefault="004118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357928D0" w14:textId="48E56D9B" w:rsidR="00C110A5" w:rsidRPr="00F76354" w:rsidRDefault="004118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041F738F" w14:textId="5B2FC5F1" w:rsidR="00C110A5" w:rsidRPr="00F76354" w:rsidRDefault="00C110A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Facilitator/</w:t>
            </w:r>
            <w:r w:rsidR="00411866" w:rsidRPr="00F7635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F76354">
              <w:rPr>
                <w:rFonts w:cstheme="minorHAnsi"/>
                <w:b/>
                <w:bCs/>
                <w:sz w:val="22"/>
                <w:szCs w:val="22"/>
              </w:rPr>
              <w:t>resenter</w:t>
            </w:r>
            <w:r w:rsidR="00AF75C9">
              <w:rPr>
                <w:rFonts w:cstheme="minorHAns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48E1EB3" w14:textId="77777777" w:rsidR="00C110A5" w:rsidRPr="00F76354" w:rsidRDefault="00204C6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Division/Dept./</w:t>
            </w:r>
          </w:p>
          <w:p w14:paraId="45A0DDB6" w14:textId="37F1348E" w:rsidR="00204C61" w:rsidRPr="00F76354" w:rsidRDefault="00204C6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Affiliation</w:t>
            </w:r>
          </w:p>
        </w:tc>
      </w:tr>
      <w:tr w:rsidR="00C110A5" w:rsidRPr="00F76354" w14:paraId="116BF4E1" w14:textId="77777777" w:rsidTr="00C110A5">
        <w:tc>
          <w:tcPr>
            <w:tcW w:w="1075" w:type="dxa"/>
          </w:tcPr>
          <w:p w14:paraId="3DC15D17" w14:textId="0DFA15A0" w:rsidR="00C110A5" w:rsidRPr="00F76354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1/</w:t>
            </w:r>
            <w:r w:rsidR="00AA4869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3599" w:type="dxa"/>
          </w:tcPr>
          <w:p w14:paraId="3E1D20BC" w14:textId="6714F4E8" w:rsidR="00C110A5" w:rsidRPr="00F76354" w:rsidRDefault="00AA4869" w:rsidP="0036348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Math Pedagogy Project Workshop</w:t>
            </w:r>
          </w:p>
        </w:tc>
        <w:tc>
          <w:tcPr>
            <w:tcW w:w="2791" w:type="dxa"/>
          </w:tcPr>
          <w:p w14:paraId="76035F83" w14:textId="77777777" w:rsidR="0062471F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Joe Champion</w:t>
            </w:r>
          </w:p>
          <w:p w14:paraId="52083046" w14:textId="77777777" w:rsidR="00C110A5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  <w:p w14:paraId="61CEC3E1" w14:textId="77777777" w:rsidR="0062471F" w:rsidRDefault="0062471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Kacey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Diemert</w:t>
            </w:r>
            <w:proofErr w:type="spellEnd"/>
          </w:p>
          <w:p w14:paraId="7E7D9CEB" w14:textId="27A51F55" w:rsidR="0062471F" w:rsidRPr="00F76354" w:rsidRDefault="0062471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</w:tc>
        <w:tc>
          <w:tcPr>
            <w:tcW w:w="1885" w:type="dxa"/>
          </w:tcPr>
          <w:p w14:paraId="17E92AAD" w14:textId="77777777" w:rsidR="00C110A5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BSU Math</w:t>
            </w:r>
          </w:p>
          <w:p w14:paraId="3B6624BC" w14:textId="77777777" w:rsidR="0062471F" w:rsidRDefault="0062471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CTL</w:t>
            </w:r>
          </w:p>
          <w:p w14:paraId="2F1B290D" w14:textId="77777777" w:rsidR="0062471F" w:rsidRDefault="0062471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  <w:p w14:paraId="33F9CE4B" w14:textId="36708BA2" w:rsidR="0062471F" w:rsidRPr="00F76354" w:rsidRDefault="0062471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C110A5" w:rsidRPr="00F76354" w14:paraId="20512289" w14:textId="77777777" w:rsidTr="00C110A5">
        <w:tc>
          <w:tcPr>
            <w:tcW w:w="1075" w:type="dxa"/>
          </w:tcPr>
          <w:p w14:paraId="350D887D" w14:textId="013D5FB2" w:rsidR="00C110A5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2/6</w:t>
            </w:r>
          </w:p>
        </w:tc>
        <w:tc>
          <w:tcPr>
            <w:tcW w:w="3599" w:type="dxa"/>
          </w:tcPr>
          <w:p w14:paraId="633A04E4" w14:textId="30F7D830" w:rsidR="00C110A5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College Students, Stress, and Classroom Interventions</w:t>
            </w:r>
          </w:p>
        </w:tc>
        <w:tc>
          <w:tcPr>
            <w:tcW w:w="2791" w:type="dxa"/>
          </w:tcPr>
          <w:p w14:paraId="43DA84BB" w14:textId="651D1B77" w:rsidR="00EB3229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Sarah Graham</w:t>
            </w:r>
          </w:p>
        </w:tc>
        <w:tc>
          <w:tcPr>
            <w:tcW w:w="1885" w:type="dxa"/>
          </w:tcPr>
          <w:p w14:paraId="3122D4F9" w14:textId="0D76167C" w:rsidR="00EB3229" w:rsidRPr="00F76354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EB3229" w:rsidRPr="00F76354" w14:paraId="7E5154B3" w14:textId="77777777" w:rsidTr="00C110A5">
        <w:tc>
          <w:tcPr>
            <w:tcW w:w="1075" w:type="dxa"/>
          </w:tcPr>
          <w:p w14:paraId="4DC1BA12" w14:textId="225311A2" w:rsidR="00EB3229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2/10</w:t>
            </w:r>
          </w:p>
        </w:tc>
        <w:tc>
          <w:tcPr>
            <w:tcW w:w="3599" w:type="dxa"/>
          </w:tcPr>
          <w:p w14:paraId="1C0C231A" w14:textId="0109B0C2" w:rsidR="00EB3229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Creating a Resilient, Authentic, Integrated Self</w:t>
            </w:r>
            <w:r w:rsidR="004D6F7B" w:rsidRPr="00F7635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</w:tcPr>
          <w:p w14:paraId="18AB6FC5" w14:textId="37805C72" w:rsidR="007F60CF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April Niemela</w:t>
            </w:r>
          </w:p>
        </w:tc>
        <w:tc>
          <w:tcPr>
            <w:tcW w:w="1885" w:type="dxa"/>
          </w:tcPr>
          <w:p w14:paraId="03EB8B72" w14:textId="7547E98C" w:rsidR="007F60CF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EB3229" w:rsidRPr="00F76354" w14:paraId="0E395067" w14:textId="77777777" w:rsidTr="00C110A5">
        <w:tc>
          <w:tcPr>
            <w:tcW w:w="1075" w:type="dxa"/>
          </w:tcPr>
          <w:p w14:paraId="73E180B3" w14:textId="43AE9003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>
              <w:t>/14</w:t>
            </w:r>
          </w:p>
        </w:tc>
        <w:tc>
          <w:tcPr>
            <w:tcW w:w="3599" w:type="dxa"/>
          </w:tcPr>
          <w:p w14:paraId="2D1344C5" w14:textId="26B8A2F6" w:rsidR="00EB3229" w:rsidRPr="005F5B84" w:rsidRDefault="002E7D98">
            <w:pPr>
              <w:rPr>
                <w:rFonts w:ascii="Calibri" w:hAnsi="Calibri" w:cs="Calibri"/>
                <w:sz w:val="22"/>
                <w:szCs w:val="22"/>
              </w:rPr>
            </w:pPr>
            <w:r w:rsidRPr="005F5B84">
              <w:rPr>
                <w:rFonts w:ascii="Calibri" w:hAnsi="Calibri" w:cs="Calibri"/>
                <w:sz w:val="22"/>
                <w:szCs w:val="22"/>
              </w:rPr>
              <w:t>Douglass Day Transcribe-a-thon</w:t>
            </w:r>
          </w:p>
        </w:tc>
        <w:tc>
          <w:tcPr>
            <w:tcW w:w="2791" w:type="dxa"/>
          </w:tcPr>
          <w:p w14:paraId="57420937" w14:textId="3DE510D9" w:rsidR="00235CD3" w:rsidRPr="005F5B84" w:rsidRDefault="002E7D98">
            <w:pPr>
              <w:rPr>
                <w:rFonts w:ascii="Calibri" w:hAnsi="Calibri" w:cs="Calibri"/>
                <w:sz w:val="22"/>
                <w:szCs w:val="22"/>
              </w:rPr>
            </w:pPr>
            <w:r w:rsidRPr="005F5B84">
              <w:rPr>
                <w:rFonts w:ascii="Calibri" w:hAnsi="Calibri" w:cs="Calibri"/>
                <w:sz w:val="22"/>
                <w:szCs w:val="22"/>
              </w:rPr>
              <w:t xml:space="preserve">Marlowe Daly-Galeano with Douglass Day </w:t>
            </w:r>
            <w:r w:rsidR="00AA4869">
              <w:rPr>
                <w:rFonts w:ascii="Calibri" w:hAnsi="Calibri" w:cs="Calibri"/>
                <w:sz w:val="22"/>
                <w:szCs w:val="22"/>
              </w:rPr>
              <w:t>Committee &amp;</w:t>
            </w:r>
            <w:r w:rsidRPr="005F5B84">
              <w:rPr>
                <w:rFonts w:ascii="Calibri" w:hAnsi="Calibri" w:cs="Calibri"/>
                <w:sz w:val="22"/>
                <w:szCs w:val="22"/>
              </w:rPr>
              <w:t xml:space="preserve"> Library of Congress</w:t>
            </w:r>
          </w:p>
        </w:tc>
        <w:tc>
          <w:tcPr>
            <w:tcW w:w="1885" w:type="dxa"/>
          </w:tcPr>
          <w:p w14:paraId="1B68600B" w14:textId="3163D13B" w:rsidR="00EB3229" w:rsidRPr="005F5B84" w:rsidRDefault="002E7D98">
            <w:pPr>
              <w:rPr>
                <w:rFonts w:ascii="Calibri" w:hAnsi="Calibri" w:cs="Calibri"/>
                <w:sz w:val="22"/>
                <w:szCs w:val="22"/>
              </w:rPr>
            </w:pPr>
            <w:r w:rsidRPr="005F5B84">
              <w:rPr>
                <w:rFonts w:ascii="Calibri" w:hAnsi="Calibri" w:cs="Calibri"/>
                <w:sz w:val="22"/>
                <w:szCs w:val="22"/>
              </w:rPr>
              <w:t>Douglass Day Committee, Library of Congress</w:t>
            </w:r>
          </w:p>
        </w:tc>
      </w:tr>
      <w:tr w:rsidR="00EB3229" w:rsidRPr="00F76354" w14:paraId="1FA1F938" w14:textId="77777777" w:rsidTr="00C110A5">
        <w:tc>
          <w:tcPr>
            <w:tcW w:w="1075" w:type="dxa"/>
          </w:tcPr>
          <w:p w14:paraId="4C0EABC4" w14:textId="4F6E6B7F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</w:t>
            </w:r>
            <w:r w:rsidR="00AA4869">
              <w:rPr>
                <w:rFonts w:cstheme="minorHAnsi"/>
                <w:sz w:val="22"/>
                <w:szCs w:val="22"/>
              </w:rPr>
              <w:t>25</w:t>
            </w:r>
          </w:p>
        </w:tc>
        <w:tc>
          <w:tcPr>
            <w:tcW w:w="3599" w:type="dxa"/>
          </w:tcPr>
          <w:p w14:paraId="69E062E8" w14:textId="6A79A0ED" w:rsidR="00EB3229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 Small Group Experience</w:t>
            </w:r>
          </w:p>
        </w:tc>
        <w:tc>
          <w:tcPr>
            <w:tcW w:w="2791" w:type="dxa"/>
          </w:tcPr>
          <w:p w14:paraId="603F3CEA" w14:textId="5EF4AC74" w:rsidR="009B4FAB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Suzanne Rousseau</w:t>
            </w:r>
          </w:p>
        </w:tc>
        <w:tc>
          <w:tcPr>
            <w:tcW w:w="1885" w:type="dxa"/>
          </w:tcPr>
          <w:p w14:paraId="7510C6A7" w14:textId="3F37E90F" w:rsidR="002E7D98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B57424" w:rsidRPr="00F76354" w14:paraId="67391EA2" w14:textId="77777777" w:rsidTr="00C110A5">
        <w:tc>
          <w:tcPr>
            <w:tcW w:w="1075" w:type="dxa"/>
          </w:tcPr>
          <w:p w14:paraId="7E973D5B" w14:textId="536E153C" w:rsidR="00B57424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3/5</w:t>
            </w:r>
          </w:p>
        </w:tc>
        <w:tc>
          <w:tcPr>
            <w:tcW w:w="3599" w:type="dxa"/>
          </w:tcPr>
          <w:p w14:paraId="0B19D974" w14:textId="3B2578AA" w:rsidR="00B57424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Sabbatical and Teaching</w:t>
            </w:r>
          </w:p>
        </w:tc>
        <w:tc>
          <w:tcPr>
            <w:tcW w:w="2791" w:type="dxa"/>
          </w:tcPr>
          <w:p w14:paraId="0EC341E6" w14:textId="77777777" w:rsidR="005B3FA2" w:rsidRDefault="00AA4869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Kerensa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Allison</w:t>
            </w:r>
          </w:p>
          <w:p w14:paraId="08F45657" w14:textId="77777777" w:rsidR="005B3FA2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Kylee </w:t>
            </w:r>
            <w:proofErr w:type="spellStart"/>
            <w:r>
              <w:rPr>
                <w:rFonts w:cstheme="minorHAnsi"/>
                <w:sz w:val="22"/>
                <w:szCs w:val="22"/>
              </w:rPr>
              <w:t>Britzman</w:t>
            </w:r>
            <w:proofErr w:type="spellEnd"/>
          </w:p>
          <w:p w14:paraId="79B7E152" w14:textId="63B09942" w:rsidR="00B57424" w:rsidRPr="00F76354" w:rsidRDefault="00AA4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5CAA50D5" w14:textId="77777777" w:rsidR="00CC226E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  <w:p w14:paraId="3A5D35EA" w14:textId="77777777" w:rsidR="005B3FA2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  <w:p w14:paraId="1E4C111C" w14:textId="68AC6712" w:rsidR="005B3FA2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EB3229" w:rsidRPr="00F76354" w14:paraId="7E459BA9" w14:textId="77777777" w:rsidTr="00C110A5">
        <w:tc>
          <w:tcPr>
            <w:tcW w:w="1075" w:type="dxa"/>
          </w:tcPr>
          <w:p w14:paraId="35DE2B8B" w14:textId="373DB5D4" w:rsidR="00EB3229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3/13</w:t>
            </w:r>
          </w:p>
        </w:tc>
        <w:tc>
          <w:tcPr>
            <w:tcW w:w="3599" w:type="dxa"/>
          </w:tcPr>
          <w:p w14:paraId="27395248" w14:textId="47F0A576" w:rsidR="00EB3229" w:rsidRPr="00F76354" w:rsidRDefault="005B3FA2" w:rsidP="00CC226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Teaching with Virtual Remote</w:t>
            </w:r>
          </w:p>
        </w:tc>
        <w:tc>
          <w:tcPr>
            <w:tcW w:w="2791" w:type="dxa"/>
          </w:tcPr>
          <w:p w14:paraId="62573B0D" w14:textId="6CC50257" w:rsidR="00CC226E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Jenny Scott</w:t>
            </w:r>
          </w:p>
          <w:p w14:paraId="0F046347" w14:textId="45303B8C" w:rsidR="002E7D98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Ben Morton</w:t>
            </w:r>
          </w:p>
          <w:p w14:paraId="77665464" w14:textId="6A4FF1B5" w:rsidR="002E7D98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Carrie Kyser</w:t>
            </w:r>
          </w:p>
          <w:p w14:paraId="5D166561" w14:textId="41F045AB" w:rsidR="005B3FA2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Eric Martin</w:t>
            </w:r>
          </w:p>
        </w:tc>
        <w:tc>
          <w:tcPr>
            <w:tcW w:w="1885" w:type="dxa"/>
          </w:tcPr>
          <w:p w14:paraId="35A231AD" w14:textId="5F100A40" w:rsidR="00CC226E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BUCS</w:t>
            </w:r>
          </w:p>
          <w:p w14:paraId="1AA928CA" w14:textId="23224351" w:rsidR="002E7D98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  <w:p w14:paraId="43483AA1" w14:textId="77777777" w:rsidR="002E7D98" w:rsidRDefault="005B3FA2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eLS</w:t>
            </w:r>
            <w:proofErr w:type="spellEnd"/>
          </w:p>
          <w:p w14:paraId="3F3C102E" w14:textId="61C9DD13" w:rsidR="005B3FA2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EB3229" w:rsidRPr="00F76354" w14:paraId="225CFF1A" w14:textId="77777777" w:rsidTr="00C110A5">
        <w:tc>
          <w:tcPr>
            <w:tcW w:w="1075" w:type="dxa"/>
          </w:tcPr>
          <w:p w14:paraId="4027C1D6" w14:textId="019B12E4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3/</w:t>
            </w:r>
            <w:r w:rsidR="005B3FA2"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3599" w:type="dxa"/>
          </w:tcPr>
          <w:p w14:paraId="504402E3" w14:textId="46461F40" w:rsidR="00EB3229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Effective and Efficient Ways to Take Control of Your Email</w:t>
            </w:r>
          </w:p>
        </w:tc>
        <w:tc>
          <w:tcPr>
            <w:tcW w:w="2791" w:type="dxa"/>
          </w:tcPr>
          <w:p w14:paraId="5C2F97A1" w14:textId="5B7EEA68" w:rsidR="00512D07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Julie </w:t>
            </w:r>
            <w:proofErr w:type="spellStart"/>
            <w:r>
              <w:rPr>
                <w:rFonts w:cstheme="minorHAnsi"/>
                <w:sz w:val="22"/>
                <w:szCs w:val="22"/>
              </w:rPr>
              <w:t>Bezzerides</w:t>
            </w:r>
            <w:proofErr w:type="spellEnd"/>
          </w:p>
        </w:tc>
        <w:tc>
          <w:tcPr>
            <w:tcW w:w="1885" w:type="dxa"/>
          </w:tcPr>
          <w:p w14:paraId="28D8DB2C" w14:textId="7AEBA95D" w:rsidR="00512D07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502B19" w:rsidRPr="00F76354" w14:paraId="39ECC623" w14:textId="77777777" w:rsidTr="00C110A5">
        <w:tc>
          <w:tcPr>
            <w:tcW w:w="1075" w:type="dxa"/>
          </w:tcPr>
          <w:p w14:paraId="18FF5A4A" w14:textId="437919C7" w:rsidR="00502B19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4/8</w:t>
            </w:r>
          </w:p>
        </w:tc>
        <w:tc>
          <w:tcPr>
            <w:tcW w:w="3599" w:type="dxa"/>
          </w:tcPr>
          <w:p w14:paraId="1737753E" w14:textId="74EEBB0D" w:rsidR="00502B19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Teaching with AI</w:t>
            </w:r>
          </w:p>
        </w:tc>
        <w:tc>
          <w:tcPr>
            <w:tcW w:w="2791" w:type="dxa"/>
          </w:tcPr>
          <w:p w14:paraId="22DD287D" w14:textId="174E9F32" w:rsidR="00502B19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Liza Long</w:t>
            </w:r>
          </w:p>
          <w:p w14:paraId="45999361" w14:textId="058AD1BF" w:rsidR="00526EE7" w:rsidRPr="00F76354" w:rsidRDefault="00526EE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5" w:type="dxa"/>
          </w:tcPr>
          <w:p w14:paraId="2FB7D17F" w14:textId="6803E506" w:rsidR="00502B19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Visiting speaker, </w:t>
            </w:r>
            <w:r w:rsidR="005B3FA2">
              <w:rPr>
                <w:rFonts w:cstheme="minorHAnsi"/>
                <w:sz w:val="22"/>
                <w:szCs w:val="22"/>
              </w:rPr>
              <w:t>CWI</w:t>
            </w:r>
          </w:p>
        </w:tc>
      </w:tr>
      <w:tr w:rsidR="00EB3229" w:rsidRPr="00F76354" w14:paraId="5BAFCAB5" w14:textId="77777777" w:rsidTr="00C110A5">
        <w:tc>
          <w:tcPr>
            <w:tcW w:w="1075" w:type="dxa"/>
          </w:tcPr>
          <w:p w14:paraId="122776F4" w14:textId="359C399C" w:rsidR="00EB3229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4/17</w:t>
            </w:r>
            <w:r w:rsidR="00526EE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99" w:type="dxa"/>
          </w:tcPr>
          <w:p w14:paraId="0F0B1E86" w14:textId="73B5E379" w:rsidR="00EB3229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Undergraduate Student Perceptions of Online Learning</w:t>
            </w:r>
          </w:p>
        </w:tc>
        <w:tc>
          <w:tcPr>
            <w:tcW w:w="2791" w:type="dxa"/>
          </w:tcPr>
          <w:p w14:paraId="389EBC48" w14:textId="33F4297E" w:rsidR="00526EE7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Heather Van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Mullem</w:t>
            </w:r>
            <w:proofErr w:type="spellEnd"/>
            <w:r w:rsidR="00526EE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85" w:type="dxa"/>
          </w:tcPr>
          <w:p w14:paraId="3CA9DDD3" w14:textId="3DCCEF20" w:rsidR="00526EE7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PLM</w:t>
            </w:r>
            <w:r w:rsidR="00526EE7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EB3229" w:rsidRPr="00F76354" w14:paraId="3555121B" w14:textId="77777777" w:rsidTr="00C110A5">
        <w:tc>
          <w:tcPr>
            <w:tcW w:w="1075" w:type="dxa"/>
          </w:tcPr>
          <w:p w14:paraId="58802E06" w14:textId="77893359" w:rsidR="00EB3229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4/18</w:t>
            </w:r>
          </w:p>
        </w:tc>
        <w:tc>
          <w:tcPr>
            <w:tcW w:w="3599" w:type="dxa"/>
          </w:tcPr>
          <w:p w14:paraId="4872762B" w14:textId="38D12DEE" w:rsidR="00EB3229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Faculty Leadership Presentations and Celebration</w:t>
            </w:r>
          </w:p>
        </w:tc>
        <w:tc>
          <w:tcPr>
            <w:tcW w:w="2791" w:type="dxa"/>
          </w:tcPr>
          <w:p w14:paraId="4BCD2FB7" w14:textId="77777777" w:rsidR="00526EE7" w:rsidRDefault="005B3FA2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LaChelle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Rosenbaum</w:t>
            </w:r>
          </w:p>
          <w:p w14:paraId="35E6FADC" w14:textId="77777777" w:rsidR="005B3FA2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Kacey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Diemert</w:t>
            </w:r>
            <w:proofErr w:type="spellEnd"/>
          </w:p>
          <w:p w14:paraId="6A2C2F3A" w14:textId="3E92F2C4" w:rsidR="005B3FA2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Suzanne Roussea</w:t>
            </w:r>
            <w:r w:rsidR="0062471F">
              <w:rPr>
                <w:rFonts w:cstheme="minorHAnsi"/>
                <w:sz w:val="22"/>
                <w:szCs w:val="22"/>
              </w:rPr>
              <w:t>u</w:t>
            </w:r>
          </w:p>
        </w:tc>
        <w:tc>
          <w:tcPr>
            <w:tcW w:w="1885" w:type="dxa"/>
          </w:tcPr>
          <w:p w14:paraId="0D873FD2" w14:textId="77777777" w:rsidR="00526EE7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  <w:p w14:paraId="67A52FAB" w14:textId="77777777" w:rsidR="005B3FA2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  <w:p w14:paraId="3C1CBB95" w14:textId="745E2393" w:rsidR="005B3FA2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7E0DFF" w:rsidRPr="00F76354" w14:paraId="0EDCA89E" w14:textId="77777777" w:rsidTr="00C110A5">
        <w:tc>
          <w:tcPr>
            <w:tcW w:w="1075" w:type="dxa"/>
          </w:tcPr>
          <w:p w14:paraId="55914B9C" w14:textId="0B32AE95" w:rsidR="007E0DFF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4/19</w:t>
            </w:r>
          </w:p>
        </w:tc>
        <w:tc>
          <w:tcPr>
            <w:tcW w:w="3599" w:type="dxa"/>
          </w:tcPr>
          <w:p w14:paraId="420E759D" w14:textId="188B74B4" w:rsidR="007E0DFF" w:rsidRPr="00F76354" w:rsidRDefault="005B3FA2">
            <w:pPr>
              <w:rPr>
                <w:rFonts w:cstheme="minorHAns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Sabbaticurious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? </w:t>
            </w:r>
            <w:r w:rsidRPr="005B3FA2">
              <w:rPr>
                <w:rFonts w:cstheme="minorHAnsi"/>
                <w:sz w:val="22"/>
                <w:szCs w:val="22"/>
              </w:rPr>
              <w:t>Epip</w:t>
            </w:r>
            <w:r w:rsidR="00754A4D">
              <w:rPr>
                <w:rFonts w:cstheme="minorHAnsi"/>
                <w:sz w:val="22"/>
                <w:szCs w:val="22"/>
              </w:rPr>
              <w:t>h</w:t>
            </w:r>
            <w:r w:rsidRPr="005B3FA2">
              <w:rPr>
                <w:rFonts w:cstheme="minorHAnsi"/>
                <w:sz w:val="22"/>
                <w:szCs w:val="22"/>
              </w:rPr>
              <w:t>anies from my Topsy-Turvy Journey of Learning how to Sabbatical</w:t>
            </w:r>
          </w:p>
        </w:tc>
        <w:tc>
          <w:tcPr>
            <w:tcW w:w="2791" w:type="dxa"/>
          </w:tcPr>
          <w:p w14:paraId="3FC2EEFD" w14:textId="67642B81" w:rsidR="007E0DFF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Rachelle </w:t>
            </w:r>
            <w:proofErr w:type="spellStart"/>
            <w:r>
              <w:rPr>
                <w:rFonts w:cstheme="minorHAnsi"/>
                <w:sz w:val="22"/>
                <w:szCs w:val="22"/>
              </w:rPr>
              <w:t>Genth</w:t>
            </w:r>
            <w:r w:rsidR="0062471F">
              <w:rPr>
                <w:rFonts w:ascii="Calibri" w:hAnsi="Calibri" w:cs="Calibri"/>
                <w:sz w:val="22"/>
                <w:szCs w:val="22"/>
              </w:rPr>
              <w:t>ô</w:t>
            </w:r>
            <w:r>
              <w:rPr>
                <w:rFonts w:cstheme="minorHAns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885" w:type="dxa"/>
          </w:tcPr>
          <w:p w14:paraId="3457296A" w14:textId="10BB5BEA" w:rsidR="007E0DFF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7E0DFF" w:rsidRPr="00F76354" w14:paraId="49F6F30A" w14:textId="77777777" w:rsidTr="00C110A5">
        <w:tc>
          <w:tcPr>
            <w:tcW w:w="1075" w:type="dxa"/>
          </w:tcPr>
          <w:p w14:paraId="01EAD83C" w14:textId="37561A0A" w:rsidR="007E0DFF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5/6</w:t>
            </w:r>
          </w:p>
        </w:tc>
        <w:tc>
          <w:tcPr>
            <w:tcW w:w="3599" w:type="dxa"/>
          </w:tcPr>
          <w:p w14:paraId="29761DBC" w14:textId="407C9347" w:rsidR="007E0DFF" w:rsidRPr="00F76354" w:rsidRDefault="005B3FA2" w:rsidP="000B3D8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CTL Leadership and Planning</w:t>
            </w:r>
          </w:p>
        </w:tc>
        <w:tc>
          <w:tcPr>
            <w:tcW w:w="2791" w:type="dxa"/>
          </w:tcPr>
          <w:p w14:paraId="335F8805" w14:textId="3E53EB8F" w:rsidR="007E0DFF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72F206AC" w14:textId="1F72E1AB" w:rsidR="007E0DFF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CTL</w:t>
            </w:r>
          </w:p>
        </w:tc>
      </w:tr>
      <w:tr w:rsidR="007E0DFF" w:rsidRPr="00F76354" w14:paraId="74CC8BB4" w14:textId="77777777" w:rsidTr="00C110A5">
        <w:tc>
          <w:tcPr>
            <w:tcW w:w="1075" w:type="dxa"/>
          </w:tcPr>
          <w:p w14:paraId="173EFFC6" w14:textId="3A80CA61" w:rsidR="007E0DFF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5/14</w:t>
            </w:r>
          </w:p>
        </w:tc>
        <w:tc>
          <w:tcPr>
            <w:tcW w:w="3599" w:type="dxa"/>
          </w:tcPr>
          <w:p w14:paraId="66E709D2" w14:textId="55122FF7" w:rsidR="007E0DFF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Writing and Publishing Outside the Book</w:t>
            </w:r>
          </w:p>
        </w:tc>
        <w:tc>
          <w:tcPr>
            <w:tcW w:w="2791" w:type="dxa"/>
          </w:tcPr>
          <w:p w14:paraId="77515C0B" w14:textId="77777777" w:rsidR="005B3FA2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Laura Morgan</w:t>
            </w:r>
          </w:p>
          <w:p w14:paraId="1D10F733" w14:textId="77777777" w:rsidR="005B3FA2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Trent Morgan</w:t>
            </w:r>
          </w:p>
          <w:p w14:paraId="4870B4A6" w14:textId="2EE81AB9" w:rsidR="000B3D8D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Jennifer Anderson</w:t>
            </w:r>
          </w:p>
        </w:tc>
        <w:tc>
          <w:tcPr>
            <w:tcW w:w="1885" w:type="dxa"/>
          </w:tcPr>
          <w:p w14:paraId="1126D067" w14:textId="77777777" w:rsidR="000B3D8D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Visiting speaker</w:t>
            </w:r>
          </w:p>
          <w:p w14:paraId="2DA87E71" w14:textId="77777777" w:rsidR="005B3FA2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NHS</w:t>
            </w:r>
          </w:p>
          <w:p w14:paraId="26CF2BB5" w14:textId="3177EC66" w:rsidR="005B3FA2" w:rsidRPr="00F76354" w:rsidRDefault="005B3FA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512D07" w:rsidRPr="00F76354" w14:paraId="6159431C" w14:textId="77777777" w:rsidTr="00C110A5">
        <w:tc>
          <w:tcPr>
            <w:tcW w:w="1075" w:type="dxa"/>
          </w:tcPr>
          <w:p w14:paraId="1EADB00A" w14:textId="60118918" w:rsidR="00512D07" w:rsidRPr="00F76354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5/1</w:t>
            </w:r>
            <w:r w:rsidR="005B3FA2">
              <w:rPr>
                <w:rFonts w:cstheme="minorHAnsi"/>
                <w:sz w:val="22"/>
                <w:szCs w:val="22"/>
              </w:rPr>
              <w:t>3</w:t>
            </w:r>
            <w:r>
              <w:rPr>
                <w:rFonts w:cstheme="minorHAnsi"/>
                <w:sz w:val="22"/>
                <w:szCs w:val="22"/>
              </w:rPr>
              <w:t>-5/1</w:t>
            </w:r>
            <w:r w:rsidR="005B3FA2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99" w:type="dxa"/>
          </w:tcPr>
          <w:p w14:paraId="084737CB" w14:textId="76E767F8" w:rsidR="00512D07" w:rsidRPr="00F76354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Faculty Writing Retreat</w:t>
            </w:r>
          </w:p>
        </w:tc>
        <w:tc>
          <w:tcPr>
            <w:tcW w:w="2791" w:type="dxa"/>
          </w:tcPr>
          <w:p w14:paraId="7F394674" w14:textId="77777777" w:rsidR="00512D07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Jennifer Anderson</w:t>
            </w:r>
          </w:p>
          <w:p w14:paraId="2F341727" w14:textId="7BFAC891" w:rsidR="00021892" w:rsidRPr="00F76354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11AE26E8" w14:textId="77777777" w:rsidR="00512D07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  <w:p w14:paraId="7C68F3AE" w14:textId="69AE3E2F" w:rsidR="00021892" w:rsidRPr="00F76354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CTL</w:t>
            </w:r>
          </w:p>
        </w:tc>
      </w:tr>
    </w:tbl>
    <w:p w14:paraId="08700D4D" w14:textId="77777777" w:rsidR="0022270B" w:rsidRDefault="0022270B">
      <w:pPr>
        <w:rPr>
          <w:rStyle w:val="Hyperlink"/>
          <w:rFonts w:cstheme="minorHAnsi"/>
          <w:sz w:val="22"/>
          <w:szCs w:val="22"/>
        </w:rPr>
      </w:pPr>
    </w:p>
    <w:p w14:paraId="04C86536" w14:textId="3D4C711F" w:rsidR="0022270B" w:rsidRDefault="00994B6F" w:rsidP="00994B6F">
      <w:pPr>
        <w:jc w:val="center"/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</w:pPr>
      <w:r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  <w:t>Consultations</w:t>
      </w:r>
    </w:p>
    <w:p w14:paraId="68BD52DB" w14:textId="77777777" w:rsidR="00994B6F" w:rsidRDefault="00994B6F" w:rsidP="00994B6F">
      <w:pPr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</w:pPr>
    </w:p>
    <w:p w14:paraId="3CAD9643" w14:textId="4B74E075" w:rsidR="006B14E6" w:rsidRPr="006B14E6" w:rsidRDefault="006B14E6" w:rsidP="00994B6F">
      <w:pPr>
        <w:rPr>
          <w:rStyle w:val="Hyperlink"/>
          <w:rFonts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cstheme="minorHAnsi"/>
          <w:color w:val="000000" w:themeColor="text1"/>
          <w:sz w:val="22"/>
          <w:szCs w:val="22"/>
          <w:u w:val="none"/>
        </w:rPr>
        <w:t xml:space="preserve">The CTL offered </w:t>
      </w:r>
      <w:r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  <w:t xml:space="preserve">6 </w:t>
      </w:r>
      <w:r>
        <w:rPr>
          <w:rStyle w:val="Hyperlink"/>
          <w:rFonts w:cstheme="minorHAnsi"/>
          <w:color w:val="000000" w:themeColor="text1"/>
          <w:sz w:val="22"/>
          <w:szCs w:val="22"/>
          <w:u w:val="none"/>
        </w:rPr>
        <w:t>one-on-one consultation</w:t>
      </w:r>
      <w:r w:rsidR="0062471F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 xml:space="preserve">s </w:t>
      </w:r>
      <w:r>
        <w:rPr>
          <w:rStyle w:val="Hyperlink"/>
          <w:rFonts w:cstheme="minorHAnsi"/>
          <w:color w:val="000000" w:themeColor="text1"/>
          <w:sz w:val="22"/>
          <w:szCs w:val="22"/>
          <w:u w:val="none"/>
        </w:rPr>
        <w:t>this semester.</w:t>
      </w:r>
    </w:p>
    <w:p w14:paraId="48344DDA" w14:textId="77777777" w:rsidR="00994B6F" w:rsidRDefault="00994B6F" w:rsidP="0022270B">
      <w:pPr>
        <w:jc w:val="center"/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</w:pPr>
    </w:p>
    <w:p w14:paraId="1A36D850" w14:textId="20647048" w:rsidR="0022270B" w:rsidRPr="0022270B" w:rsidRDefault="0022270B" w:rsidP="0022270B">
      <w:pPr>
        <w:jc w:val="center"/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</w:pPr>
      <w:r w:rsidRPr="0022270B"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  <w:t xml:space="preserve">Offerings </w:t>
      </w:r>
      <w:r w:rsidR="007E2604"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  <w:t>through</w:t>
      </w:r>
      <w:r w:rsidRPr="0022270B"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  <w:t xml:space="preserve"> Other Organizations</w:t>
      </w:r>
    </w:p>
    <w:p w14:paraId="4F031396" w14:textId="2EDE1450" w:rsidR="00C01364" w:rsidRPr="00F76354" w:rsidRDefault="00C01364">
      <w:pPr>
        <w:rPr>
          <w:rStyle w:val="Hyperlink"/>
          <w:rFonts w:cstheme="minorHAnsi"/>
          <w:sz w:val="22"/>
          <w:szCs w:val="22"/>
        </w:rPr>
      </w:pPr>
    </w:p>
    <w:p w14:paraId="1434FAD8" w14:textId="05C11ADB" w:rsidR="005F5B84" w:rsidRDefault="00C01364">
      <w:pPr>
        <w:rPr>
          <w:rStyle w:val="Hyperlink"/>
          <w:rFonts w:cstheme="minorHAnsi"/>
          <w:color w:val="000000" w:themeColor="text1"/>
          <w:sz w:val="22"/>
          <w:szCs w:val="22"/>
          <w:u w:val="none"/>
        </w:rPr>
      </w:pPr>
      <w:r w:rsidRPr="0022270B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 xml:space="preserve">The CTL also shared and promoted virtual sessions </w:t>
      </w:r>
      <w:r w:rsidR="0022270B" w:rsidRPr="0022270B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>which were made available to LC State faculty, including</w:t>
      </w:r>
      <w:r w:rsidRPr="0022270B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>:</w:t>
      </w:r>
    </w:p>
    <w:p w14:paraId="1F691BDB" w14:textId="77777777" w:rsidR="007E2604" w:rsidRDefault="007E2604">
      <w:pPr>
        <w:rPr>
          <w:rStyle w:val="Hyperlink"/>
          <w:rFonts w:cstheme="minorHAnsi"/>
          <w:color w:val="000000" w:themeColor="text1"/>
          <w:sz w:val="22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  <w:gridCol w:w="4045"/>
      </w:tblGrid>
      <w:tr w:rsidR="007E2604" w14:paraId="30E87FFA" w14:textId="77777777" w:rsidTr="00C71C37">
        <w:tc>
          <w:tcPr>
            <w:tcW w:w="1165" w:type="dxa"/>
            <w:shd w:val="clear" w:color="auto" w:fill="D9D9D9" w:themeFill="background1" w:themeFillShade="D9"/>
          </w:tcPr>
          <w:p w14:paraId="64AF40DF" w14:textId="4F0C5A4C" w:rsidR="007E2604" w:rsidRPr="00C71C37" w:rsidRDefault="007E2604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</w:pPr>
            <w:r w:rsidRPr="00C71C37"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  <w:t>Date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3258A30C" w14:textId="262D526B" w:rsidR="007E2604" w:rsidRPr="00C71C37" w:rsidRDefault="007E2604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</w:pPr>
            <w:r w:rsidRPr="00C71C37"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  <w:t>Offering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0D73DCC1" w14:textId="66C62E08" w:rsidR="007E2604" w:rsidRPr="00C71C37" w:rsidRDefault="007E2604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</w:pPr>
            <w:r w:rsidRPr="00C71C37"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  <w:t>Sponsored by</w:t>
            </w:r>
          </w:p>
        </w:tc>
      </w:tr>
      <w:tr w:rsidR="001E1296" w14:paraId="2DE36C40" w14:textId="77777777" w:rsidTr="007E2604">
        <w:tc>
          <w:tcPr>
            <w:tcW w:w="1165" w:type="dxa"/>
          </w:tcPr>
          <w:p w14:paraId="144E6B66" w14:textId="12A17BEE" w:rsidR="001E1296" w:rsidRPr="00611D17" w:rsidRDefault="001E1296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1/23</w:t>
            </w:r>
          </w:p>
        </w:tc>
        <w:tc>
          <w:tcPr>
            <w:tcW w:w="4140" w:type="dxa"/>
          </w:tcPr>
          <w:p w14:paraId="1F7ADD2E" w14:textId="712FD88A" w:rsidR="001E1296" w:rsidRPr="00611D17" w:rsidRDefault="001E1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D17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Statewide Generative AI Drop-In Session</w:t>
            </w:r>
          </w:p>
        </w:tc>
        <w:tc>
          <w:tcPr>
            <w:tcW w:w="4045" w:type="dxa"/>
          </w:tcPr>
          <w:p w14:paraId="4783FF3C" w14:textId="5CF1F18D" w:rsidR="001E1296" w:rsidRPr="00611D17" w:rsidRDefault="001E1296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Idaho AI Alliance</w:t>
            </w:r>
          </w:p>
        </w:tc>
      </w:tr>
      <w:tr w:rsidR="007E2604" w14:paraId="01559FC9" w14:textId="77777777" w:rsidTr="007E2604">
        <w:tc>
          <w:tcPr>
            <w:tcW w:w="1165" w:type="dxa"/>
          </w:tcPr>
          <w:p w14:paraId="62826592" w14:textId="5258020F" w:rsidR="007E2604" w:rsidRPr="00611D17" w:rsidRDefault="00611D17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611D17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2/6</w:t>
            </w:r>
          </w:p>
        </w:tc>
        <w:tc>
          <w:tcPr>
            <w:tcW w:w="4140" w:type="dxa"/>
          </w:tcPr>
          <w:p w14:paraId="3F7F8461" w14:textId="0CA99348" w:rsidR="007E2604" w:rsidRPr="00611D17" w:rsidRDefault="00611D17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611D17">
              <w:rPr>
                <w:rFonts w:ascii="Calibri" w:hAnsi="Calibri" w:cs="Calibri"/>
                <w:color w:val="000000"/>
                <w:sz w:val="22"/>
                <w:szCs w:val="22"/>
              </w:rPr>
              <w:t>AI Citation, Attribution, and Detection</w:t>
            </w:r>
          </w:p>
        </w:tc>
        <w:tc>
          <w:tcPr>
            <w:tcW w:w="4045" w:type="dxa"/>
          </w:tcPr>
          <w:p w14:paraId="1A065E20" w14:textId="3EE35473" w:rsidR="007E2604" w:rsidRPr="00611D17" w:rsidRDefault="00611D17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611D17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Idaho AI Alliance</w:t>
            </w:r>
          </w:p>
        </w:tc>
      </w:tr>
      <w:tr w:rsidR="007E2604" w14:paraId="5B065852" w14:textId="77777777" w:rsidTr="007E2604">
        <w:tc>
          <w:tcPr>
            <w:tcW w:w="1165" w:type="dxa"/>
          </w:tcPr>
          <w:p w14:paraId="2B0EFAC8" w14:textId="39F4F555" w:rsidR="007E2604" w:rsidRPr="00611D17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611D17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2/2</w:t>
            </w:r>
            <w:r w:rsidR="00611D17" w:rsidRPr="00611D17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7</w:t>
            </w:r>
          </w:p>
        </w:tc>
        <w:tc>
          <w:tcPr>
            <w:tcW w:w="4140" w:type="dxa"/>
          </w:tcPr>
          <w:p w14:paraId="78B78CBD" w14:textId="3C7BD754" w:rsidR="007E2604" w:rsidRPr="00611D17" w:rsidRDefault="00611D17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611D17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Statewide Generative AI Drop-In Session</w:t>
            </w:r>
          </w:p>
        </w:tc>
        <w:tc>
          <w:tcPr>
            <w:tcW w:w="4045" w:type="dxa"/>
          </w:tcPr>
          <w:p w14:paraId="349F36CE" w14:textId="2328C248" w:rsidR="007E2604" w:rsidRPr="00611D17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611D17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Idaho AI Alliance</w:t>
            </w:r>
          </w:p>
        </w:tc>
      </w:tr>
      <w:tr w:rsidR="007E2604" w14:paraId="450D6EDA" w14:textId="77777777" w:rsidTr="007E2604">
        <w:tc>
          <w:tcPr>
            <w:tcW w:w="1165" w:type="dxa"/>
          </w:tcPr>
          <w:p w14:paraId="328BE0FE" w14:textId="7D70DBF9" w:rsidR="007E2604" w:rsidRPr="001E1296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1E129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3/</w:t>
            </w:r>
            <w:r w:rsidR="00611D17" w:rsidRPr="001E129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13</w:t>
            </w:r>
          </w:p>
        </w:tc>
        <w:tc>
          <w:tcPr>
            <w:tcW w:w="4140" w:type="dxa"/>
          </w:tcPr>
          <w:p w14:paraId="3B4336C8" w14:textId="67DA09EF" w:rsidR="007E2604" w:rsidRPr="001E1296" w:rsidRDefault="00611D17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1E129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AI for Writing and Assessment of Writing</w:t>
            </w:r>
          </w:p>
        </w:tc>
        <w:tc>
          <w:tcPr>
            <w:tcW w:w="4045" w:type="dxa"/>
          </w:tcPr>
          <w:p w14:paraId="1C996D93" w14:textId="58F06CB0" w:rsidR="007E2604" w:rsidRPr="001E1296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1E129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Idaho AI Alliance</w:t>
            </w:r>
          </w:p>
        </w:tc>
      </w:tr>
      <w:tr w:rsidR="007E2604" w14:paraId="6E10AB65" w14:textId="77777777" w:rsidTr="007E2604">
        <w:tc>
          <w:tcPr>
            <w:tcW w:w="1165" w:type="dxa"/>
          </w:tcPr>
          <w:p w14:paraId="32330F0D" w14:textId="4AA50206" w:rsidR="007E2604" w:rsidRPr="001E1296" w:rsidRDefault="00611D17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1E129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3/24-3/27</w:t>
            </w:r>
          </w:p>
        </w:tc>
        <w:tc>
          <w:tcPr>
            <w:tcW w:w="4140" w:type="dxa"/>
          </w:tcPr>
          <w:p w14:paraId="6BD52D6D" w14:textId="61BB4194" w:rsidR="007E2604" w:rsidRPr="001E1296" w:rsidRDefault="00611D17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1E129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AI Week</w:t>
            </w:r>
          </w:p>
        </w:tc>
        <w:tc>
          <w:tcPr>
            <w:tcW w:w="4045" w:type="dxa"/>
          </w:tcPr>
          <w:p w14:paraId="6C3CA847" w14:textId="214E6903" w:rsidR="007E2604" w:rsidRPr="001E1296" w:rsidRDefault="00611D17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1E129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AAC&amp;U</w:t>
            </w:r>
          </w:p>
        </w:tc>
      </w:tr>
      <w:tr w:rsidR="001E1296" w14:paraId="026200A1" w14:textId="77777777" w:rsidTr="007E2604">
        <w:tc>
          <w:tcPr>
            <w:tcW w:w="1165" w:type="dxa"/>
          </w:tcPr>
          <w:p w14:paraId="7DB81CF3" w14:textId="2DC63653" w:rsidR="001E1296" w:rsidRPr="001E1296" w:rsidRDefault="001E1296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4/3</w:t>
            </w:r>
          </w:p>
        </w:tc>
        <w:tc>
          <w:tcPr>
            <w:tcW w:w="4140" w:type="dxa"/>
          </w:tcPr>
          <w:p w14:paraId="1B3B8732" w14:textId="39E6D5A8" w:rsidR="001E1296" w:rsidRPr="001E1296" w:rsidRDefault="001E1296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 xml:space="preserve">Innovate Idaho: Teaching and </w:t>
            </w:r>
            <w:proofErr w:type="gramStart"/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Learning</w:t>
            </w:r>
            <w:proofErr w:type="gramEnd"/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 xml:space="preserve"> with AI Symposium</w:t>
            </w:r>
          </w:p>
        </w:tc>
        <w:tc>
          <w:tcPr>
            <w:tcW w:w="4045" w:type="dxa"/>
          </w:tcPr>
          <w:p w14:paraId="55BE58D0" w14:textId="19F2A766" w:rsidR="001E1296" w:rsidRPr="001E1296" w:rsidRDefault="001E1296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Idaho AI Alliance</w:t>
            </w:r>
          </w:p>
        </w:tc>
      </w:tr>
      <w:tr w:rsidR="007E2604" w14:paraId="5405F3FF" w14:textId="77777777" w:rsidTr="007E2604">
        <w:tc>
          <w:tcPr>
            <w:tcW w:w="1165" w:type="dxa"/>
          </w:tcPr>
          <w:p w14:paraId="1F08FFC5" w14:textId="7E68969F" w:rsidR="007E2604" w:rsidRPr="001E1296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1E129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4/</w:t>
            </w:r>
            <w:r w:rsidR="00611D17" w:rsidRPr="001E129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18</w:t>
            </w:r>
          </w:p>
        </w:tc>
        <w:tc>
          <w:tcPr>
            <w:tcW w:w="4140" w:type="dxa"/>
          </w:tcPr>
          <w:p w14:paraId="3748DDC4" w14:textId="1C481C41" w:rsidR="007E2604" w:rsidRPr="001E1296" w:rsidRDefault="00611D17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1E129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Why Students Need to ‘Hack’ General Education to Get Durable and Lifelong Skills</w:t>
            </w:r>
          </w:p>
        </w:tc>
        <w:tc>
          <w:tcPr>
            <w:tcW w:w="4045" w:type="dxa"/>
          </w:tcPr>
          <w:p w14:paraId="017080B3" w14:textId="15A67AB4" w:rsidR="007E2604" w:rsidRPr="001E1296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1E129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State Board of Education General Education Committee</w:t>
            </w:r>
          </w:p>
        </w:tc>
      </w:tr>
      <w:tr w:rsidR="001E1296" w14:paraId="59182C07" w14:textId="77777777" w:rsidTr="007E2604">
        <w:tc>
          <w:tcPr>
            <w:tcW w:w="1165" w:type="dxa"/>
          </w:tcPr>
          <w:p w14:paraId="1FA98E2A" w14:textId="370B07C1" w:rsidR="001E1296" w:rsidRPr="001E1296" w:rsidRDefault="001E1296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4/24</w:t>
            </w:r>
          </w:p>
        </w:tc>
        <w:tc>
          <w:tcPr>
            <w:tcW w:w="4140" w:type="dxa"/>
          </w:tcPr>
          <w:p w14:paraId="46BFB075" w14:textId="1ABB1C61" w:rsidR="001E1296" w:rsidRPr="001E1296" w:rsidRDefault="001E1296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611D17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Statewide Generative AI Drop-In Session</w:t>
            </w:r>
          </w:p>
        </w:tc>
        <w:tc>
          <w:tcPr>
            <w:tcW w:w="4045" w:type="dxa"/>
          </w:tcPr>
          <w:p w14:paraId="42E1521E" w14:textId="7D3FE143" w:rsidR="001E1296" w:rsidRPr="001E1296" w:rsidRDefault="001E1296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Idaho AI Alliance</w:t>
            </w:r>
          </w:p>
        </w:tc>
      </w:tr>
    </w:tbl>
    <w:p w14:paraId="6A997378" w14:textId="77777777" w:rsidR="001E1296" w:rsidRDefault="001E1296" w:rsidP="009C01D8">
      <w:pPr>
        <w:jc w:val="center"/>
        <w:rPr>
          <w:rStyle w:val="Hyperlink"/>
          <w:color w:val="000000" w:themeColor="text1"/>
        </w:rPr>
      </w:pPr>
    </w:p>
    <w:p w14:paraId="369C0267" w14:textId="77777777" w:rsidR="001E1296" w:rsidRDefault="001E1296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6794B16A" w14:textId="4589129E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lastRenderedPageBreak/>
        <w:t>Groups</w:t>
      </w:r>
    </w:p>
    <w:p w14:paraId="66B27564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0765917B" w14:textId="2D9C7DD9" w:rsidR="00C110A5" w:rsidRPr="00F76354" w:rsidRDefault="004D0C24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</w:t>
      </w:r>
      <w:r w:rsidR="004D0569" w:rsidRPr="00F76354">
        <w:rPr>
          <w:rFonts w:cstheme="minorHAnsi"/>
          <w:sz w:val="22"/>
          <w:szCs w:val="22"/>
        </w:rPr>
        <w:t>he following groups met regularly at the CTL:</w:t>
      </w:r>
    </w:p>
    <w:p w14:paraId="7B99E1A5" w14:textId="59726250" w:rsidR="004D0569" w:rsidRPr="00F76354" w:rsidRDefault="004D0569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49"/>
        <w:gridCol w:w="2791"/>
        <w:gridCol w:w="1885"/>
      </w:tblGrid>
      <w:tr w:rsidR="004D0569" w:rsidRPr="00F76354" w14:paraId="72DFA221" w14:textId="77777777" w:rsidTr="00411866">
        <w:tc>
          <w:tcPr>
            <w:tcW w:w="3325" w:type="dxa"/>
            <w:shd w:val="clear" w:color="auto" w:fill="D9D9D9" w:themeFill="background1" w:themeFillShade="D9"/>
          </w:tcPr>
          <w:p w14:paraId="7DF965EA" w14:textId="0876F6BB" w:rsidR="004D0569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 xml:space="preserve">Name of </w:t>
            </w:r>
            <w:r w:rsidR="00411866" w:rsidRPr="00F76354">
              <w:rPr>
                <w:rFonts w:cstheme="minorHAnsi"/>
                <w:b/>
                <w:bCs/>
                <w:sz w:val="22"/>
                <w:szCs w:val="22"/>
              </w:rPr>
              <w:t>G</w:t>
            </w:r>
            <w:r w:rsidRPr="00F76354">
              <w:rPr>
                <w:rFonts w:cstheme="minorHAnsi"/>
                <w:b/>
                <w:bCs/>
                <w:sz w:val="22"/>
                <w:szCs w:val="22"/>
              </w:rPr>
              <w:t>roup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63C7B6F8" w14:textId="08CA2EF4" w:rsidR="004D0569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# of meetings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7FC336C2" w14:textId="0AD0F68D" w:rsidR="004D0569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Facilitator</w:t>
            </w:r>
            <w:r w:rsidR="00AF75C9">
              <w:rPr>
                <w:rFonts w:cstheme="minorHAns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F18BB8A" w14:textId="4F47F97D" w:rsidR="00204C61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</w:t>
            </w:r>
          </w:p>
        </w:tc>
      </w:tr>
      <w:tr w:rsidR="004D0569" w:rsidRPr="00F76354" w14:paraId="57DDA734" w14:textId="77777777" w:rsidTr="004D0569">
        <w:tc>
          <w:tcPr>
            <w:tcW w:w="3325" w:type="dxa"/>
          </w:tcPr>
          <w:p w14:paraId="085BB5B7" w14:textId="3D3D46EA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Book Club</w:t>
            </w:r>
            <w:r w:rsidR="00DE1273" w:rsidRPr="00F7635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</w:tcPr>
          <w:p w14:paraId="4156EC58" w14:textId="3647FD36" w:rsidR="004D0569" w:rsidRPr="00E611BF" w:rsidRDefault="00E611BF">
            <w:pPr>
              <w:rPr>
                <w:rFonts w:cstheme="minorHAnsi"/>
                <w:sz w:val="22"/>
                <w:szCs w:val="22"/>
              </w:rPr>
            </w:pPr>
            <w:r w:rsidRPr="00E611BF">
              <w:rPr>
                <w:rFonts w:cstheme="minorHAnsi"/>
                <w:sz w:val="22"/>
                <w:szCs w:val="22"/>
              </w:rPr>
              <w:t>1</w:t>
            </w:r>
            <w:r w:rsidRPr="00E611BF">
              <w:rPr>
                <w:sz w:val="22"/>
                <w:szCs w:val="22"/>
              </w:rPr>
              <w:t>6</w:t>
            </w:r>
          </w:p>
        </w:tc>
        <w:tc>
          <w:tcPr>
            <w:tcW w:w="2791" w:type="dxa"/>
          </w:tcPr>
          <w:p w14:paraId="3EB5D505" w14:textId="7D592E16" w:rsidR="004D0569" w:rsidRPr="00E611BF" w:rsidRDefault="00E611BF">
            <w:pPr>
              <w:rPr>
                <w:rFonts w:cstheme="minorHAnsi"/>
                <w:sz w:val="22"/>
                <w:szCs w:val="22"/>
              </w:rPr>
            </w:pPr>
            <w:r w:rsidRPr="00E611BF">
              <w:rPr>
                <w:rFonts w:cstheme="minorHAnsi"/>
                <w:sz w:val="22"/>
                <w:szCs w:val="22"/>
              </w:rPr>
              <w:t>R</w:t>
            </w:r>
            <w:r w:rsidRPr="00E611BF">
              <w:rPr>
                <w:sz w:val="22"/>
                <w:szCs w:val="22"/>
              </w:rPr>
              <w:t xml:space="preserve">achelle </w:t>
            </w:r>
            <w:proofErr w:type="spellStart"/>
            <w:r w:rsidRPr="00E611BF">
              <w:rPr>
                <w:sz w:val="22"/>
                <w:szCs w:val="22"/>
              </w:rPr>
              <w:t>Genth</w:t>
            </w:r>
            <w:r w:rsidRPr="00E611BF">
              <w:rPr>
                <w:rFonts w:ascii="Calibri" w:hAnsi="Calibri" w:cs="Calibri"/>
                <w:sz w:val="22"/>
                <w:szCs w:val="22"/>
              </w:rPr>
              <w:t>ô</w:t>
            </w:r>
            <w:r w:rsidRPr="00E611BF"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885" w:type="dxa"/>
          </w:tcPr>
          <w:p w14:paraId="60B9ED9E" w14:textId="3DAB3F7B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4D0569" w:rsidRPr="00F76354" w14:paraId="5AFE9210" w14:textId="77777777" w:rsidTr="004D0569">
        <w:tc>
          <w:tcPr>
            <w:tcW w:w="3325" w:type="dxa"/>
          </w:tcPr>
          <w:p w14:paraId="5DFD95B9" w14:textId="72D662A9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Scholarly Writing and Research</w:t>
            </w:r>
            <w:r w:rsidR="00DE1273" w:rsidRPr="00F76354">
              <w:rPr>
                <w:rFonts w:cstheme="minorHAnsi"/>
                <w:sz w:val="22"/>
                <w:szCs w:val="22"/>
              </w:rPr>
              <w:t xml:space="preserve"> Group </w:t>
            </w:r>
          </w:p>
        </w:tc>
        <w:tc>
          <w:tcPr>
            <w:tcW w:w="1349" w:type="dxa"/>
          </w:tcPr>
          <w:p w14:paraId="6465B4DE" w14:textId="6E15893D" w:rsidR="004D0569" w:rsidRPr="00F76354" w:rsidRDefault="00E611B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2791" w:type="dxa"/>
          </w:tcPr>
          <w:p w14:paraId="6D933503" w14:textId="77777777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Peter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Remien</w:t>
            </w:r>
            <w:proofErr w:type="spellEnd"/>
          </w:p>
          <w:p w14:paraId="2CD8A09C" w14:textId="7D84E35D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5" w:type="dxa"/>
          </w:tcPr>
          <w:p w14:paraId="09B0284B" w14:textId="77777777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  <w:p w14:paraId="0D965319" w14:textId="6E136111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C6C6D" w:rsidRPr="00F76354" w14:paraId="1B5AEC10" w14:textId="77777777" w:rsidTr="004D0569">
        <w:tc>
          <w:tcPr>
            <w:tcW w:w="3325" w:type="dxa"/>
          </w:tcPr>
          <w:p w14:paraId="756B5AE6" w14:textId="01D4C0C8" w:rsidR="00FC6C6D" w:rsidRPr="00F76354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Faculty Leadership Institute</w:t>
            </w:r>
          </w:p>
        </w:tc>
        <w:tc>
          <w:tcPr>
            <w:tcW w:w="1349" w:type="dxa"/>
          </w:tcPr>
          <w:p w14:paraId="328B1680" w14:textId="59F47619" w:rsidR="00FC6C6D" w:rsidRPr="00F76354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791" w:type="dxa"/>
          </w:tcPr>
          <w:p w14:paraId="44784588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LaChelle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Rosenbaum</w:t>
            </w:r>
          </w:p>
          <w:p w14:paraId="22506075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Kacey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Diemert</w:t>
            </w:r>
            <w:proofErr w:type="spellEnd"/>
          </w:p>
          <w:p w14:paraId="416D3439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Suzanne Rousseau</w:t>
            </w:r>
          </w:p>
          <w:p w14:paraId="1CEB0A8A" w14:textId="24E9A846" w:rsidR="00FC6C6D" w:rsidRPr="00F76354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 Light</w:t>
            </w:r>
          </w:p>
        </w:tc>
        <w:tc>
          <w:tcPr>
            <w:tcW w:w="1885" w:type="dxa"/>
          </w:tcPr>
          <w:p w14:paraId="3A7D93D4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  <w:p w14:paraId="7BBFA02F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  <w:p w14:paraId="1F347C7C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  <w:p w14:paraId="0000020A" w14:textId="59E56474" w:rsidR="00FC6C6D" w:rsidRPr="00F76354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 &amp; I</w:t>
            </w:r>
          </w:p>
        </w:tc>
      </w:tr>
      <w:tr w:rsidR="00C71C37" w:rsidRPr="00F76354" w14:paraId="788110A3" w14:textId="77777777" w:rsidTr="004D0569">
        <w:tc>
          <w:tcPr>
            <w:tcW w:w="3325" w:type="dxa"/>
          </w:tcPr>
          <w:p w14:paraId="67C05CCF" w14:textId="6E4DBF8C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Faculty/Staff Writing Retreat</w:t>
            </w:r>
          </w:p>
        </w:tc>
        <w:tc>
          <w:tcPr>
            <w:tcW w:w="1349" w:type="dxa"/>
          </w:tcPr>
          <w:p w14:paraId="59B561E4" w14:textId="3232C34D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 days</w:t>
            </w:r>
          </w:p>
        </w:tc>
        <w:tc>
          <w:tcPr>
            <w:tcW w:w="2791" w:type="dxa"/>
          </w:tcPr>
          <w:p w14:paraId="27E8C0A4" w14:textId="77777777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Jennifer Anderson</w:t>
            </w:r>
          </w:p>
          <w:p w14:paraId="1E7948DD" w14:textId="7DE1A0FC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0A835484" w14:textId="77777777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  <w:p w14:paraId="2DED0261" w14:textId="6CD05512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CTL</w:t>
            </w:r>
          </w:p>
        </w:tc>
      </w:tr>
    </w:tbl>
    <w:p w14:paraId="2AE4E7A9" w14:textId="6EE68EA1" w:rsidR="00DE1273" w:rsidRPr="00F76354" w:rsidRDefault="00DE1273">
      <w:pPr>
        <w:rPr>
          <w:rFonts w:cstheme="minorHAnsi"/>
          <w:sz w:val="22"/>
          <w:szCs w:val="22"/>
        </w:rPr>
      </w:pPr>
    </w:p>
    <w:p w14:paraId="1DFAADC7" w14:textId="49179997" w:rsidR="00CD0EEF" w:rsidRPr="00F76354" w:rsidRDefault="00CD0EEF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Names of participants </w:t>
      </w:r>
      <w:r w:rsidR="00DB1E4F" w:rsidRPr="00F76354">
        <w:rPr>
          <w:rFonts w:cstheme="minorHAnsi"/>
          <w:sz w:val="22"/>
          <w:szCs w:val="22"/>
        </w:rPr>
        <w:t>in</w:t>
      </w:r>
      <w:r w:rsidRPr="00F76354">
        <w:rPr>
          <w:rFonts w:cstheme="minorHAnsi"/>
          <w:sz w:val="22"/>
          <w:szCs w:val="22"/>
        </w:rPr>
        <w:t xml:space="preserve"> CTL-sponsored programs that met regularly </w:t>
      </w:r>
      <w:r w:rsidR="00DB1E4F" w:rsidRPr="00F76354">
        <w:rPr>
          <w:rFonts w:cstheme="minorHAnsi"/>
          <w:sz w:val="22"/>
          <w:szCs w:val="22"/>
        </w:rPr>
        <w:t xml:space="preserve">at the CTL </w:t>
      </w:r>
      <w:r w:rsidRPr="00F76354">
        <w:rPr>
          <w:rFonts w:cstheme="minorHAnsi"/>
          <w:sz w:val="22"/>
          <w:szCs w:val="22"/>
        </w:rPr>
        <w:t xml:space="preserve">are listed </w:t>
      </w:r>
      <w:r w:rsidR="007F1A54" w:rsidRPr="00F76354">
        <w:rPr>
          <w:rFonts w:cstheme="minorHAnsi"/>
          <w:sz w:val="22"/>
          <w:szCs w:val="22"/>
        </w:rPr>
        <w:t>below</w:t>
      </w:r>
      <w:r w:rsidRPr="00F76354">
        <w:rPr>
          <w:rFonts w:cstheme="minorHAnsi"/>
          <w:sz w:val="22"/>
          <w:szCs w:val="22"/>
        </w:rPr>
        <w:t>.</w:t>
      </w:r>
    </w:p>
    <w:p w14:paraId="16307A6E" w14:textId="77777777" w:rsidR="00CD0EEF" w:rsidRPr="00F76354" w:rsidRDefault="00CD0EEF">
      <w:pPr>
        <w:rPr>
          <w:rFonts w:cstheme="minorHAnsi"/>
          <w:sz w:val="22"/>
          <w:szCs w:val="22"/>
        </w:rPr>
      </w:pPr>
    </w:p>
    <w:p w14:paraId="25865518" w14:textId="55BD360F" w:rsidR="00DE1273" w:rsidRPr="00244CDF" w:rsidRDefault="0039431E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Spring 2</w:t>
      </w:r>
      <w:r w:rsidR="006B14E6">
        <w:rPr>
          <w:rFonts w:cstheme="minorHAnsi"/>
          <w:b/>
          <w:bCs/>
          <w:sz w:val="22"/>
          <w:szCs w:val="22"/>
        </w:rPr>
        <w:t>5</w:t>
      </w:r>
      <w:r w:rsidR="00DE1273" w:rsidRPr="00F76354">
        <w:rPr>
          <w:rFonts w:cstheme="minorHAnsi"/>
          <w:b/>
          <w:bCs/>
          <w:sz w:val="22"/>
          <w:szCs w:val="22"/>
        </w:rPr>
        <w:t xml:space="preserve"> Book Club participants</w:t>
      </w:r>
      <w:r w:rsidR="00F1656C" w:rsidRPr="00F76354">
        <w:rPr>
          <w:rFonts w:cstheme="minorHAnsi"/>
          <w:b/>
          <w:bCs/>
          <w:sz w:val="22"/>
          <w:szCs w:val="22"/>
        </w:rPr>
        <w:t xml:space="preserve">: </w:t>
      </w:r>
      <w:r w:rsidR="00244CDF">
        <w:rPr>
          <w:rFonts w:cstheme="minorHAnsi"/>
          <w:sz w:val="22"/>
          <w:szCs w:val="22"/>
        </w:rPr>
        <w:t xml:space="preserve">Jennifer Alexander, </w:t>
      </w:r>
      <w:proofErr w:type="spellStart"/>
      <w:r w:rsidR="00244CDF">
        <w:rPr>
          <w:rFonts w:cstheme="minorHAnsi"/>
          <w:sz w:val="22"/>
          <w:szCs w:val="22"/>
        </w:rPr>
        <w:t>Kerensa</w:t>
      </w:r>
      <w:proofErr w:type="spellEnd"/>
      <w:r w:rsidR="00244CDF">
        <w:rPr>
          <w:rFonts w:cstheme="minorHAnsi"/>
          <w:sz w:val="22"/>
          <w:szCs w:val="22"/>
        </w:rPr>
        <w:t xml:space="preserve"> Allison, Christina Brando-</w:t>
      </w:r>
      <w:proofErr w:type="spellStart"/>
      <w:r w:rsidR="00244CDF">
        <w:rPr>
          <w:rFonts w:cstheme="minorHAnsi"/>
          <w:sz w:val="22"/>
          <w:szCs w:val="22"/>
        </w:rPr>
        <w:t>Subis</w:t>
      </w:r>
      <w:proofErr w:type="spellEnd"/>
      <w:r w:rsidR="00244CDF">
        <w:rPr>
          <w:rFonts w:cstheme="minorHAnsi"/>
          <w:sz w:val="22"/>
          <w:szCs w:val="22"/>
        </w:rPr>
        <w:t xml:space="preserve">, Casey Craigie, </w:t>
      </w:r>
      <w:proofErr w:type="spellStart"/>
      <w:r w:rsidR="00244CDF">
        <w:rPr>
          <w:rFonts w:cstheme="minorHAnsi"/>
          <w:sz w:val="22"/>
          <w:szCs w:val="22"/>
        </w:rPr>
        <w:t>Muna</w:t>
      </w:r>
      <w:proofErr w:type="spellEnd"/>
      <w:r w:rsidR="00244CDF">
        <w:rPr>
          <w:rFonts w:cstheme="minorHAnsi"/>
          <w:sz w:val="22"/>
          <w:szCs w:val="22"/>
        </w:rPr>
        <w:t xml:space="preserve"> Crook, Sheri Cutler, </w:t>
      </w:r>
      <w:r w:rsidR="00611D17">
        <w:rPr>
          <w:rFonts w:cstheme="minorHAnsi"/>
          <w:sz w:val="22"/>
          <w:szCs w:val="22"/>
        </w:rPr>
        <w:t xml:space="preserve">Marlowe Daly-Galeano, </w:t>
      </w:r>
      <w:r w:rsidR="00244CDF">
        <w:rPr>
          <w:rFonts w:cstheme="minorHAnsi"/>
          <w:sz w:val="22"/>
          <w:szCs w:val="22"/>
        </w:rPr>
        <w:t xml:space="preserve">Kacey </w:t>
      </w:r>
      <w:proofErr w:type="spellStart"/>
      <w:r w:rsidR="00244CDF">
        <w:rPr>
          <w:rFonts w:cstheme="minorHAnsi"/>
          <w:sz w:val="22"/>
          <w:szCs w:val="22"/>
        </w:rPr>
        <w:t>Diemert</w:t>
      </w:r>
      <w:proofErr w:type="spellEnd"/>
      <w:r w:rsidR="00244CDF">
        <w:rPr>
          <w:rFonts w:cstheme="minorHAnsi"/>
          <w:sz w:val="22"/>
          <w:szCs w:val="22"/>
        </w:rPr>
        <w:t xml:space="preserve">, </w:t>
      </w:r>
      <w:r w:rsidR="00611D17">
        <w:rPr>
          <w:rFonts w:cstheme="minorHAnsi"/>
          <w:sz w:val="22"/>
          <w:szCs w:val="22"/>
        </w:rPr>
        <w:t xml:space="preserve">Laura </w:t>
      </w:r>
      <w:proofErr w:type="spellStart"/>
      <w:r w:rsidR="00611D17">
        <w:rPr>
          <w:rFonts w:cstheme="minorHAnsi"/>
          <w:sz w:val="22"/>
          <w:szCs w:val="22"/>
        </w:rPr>
        <w:t>Earles</w:t>
      </w:r>
      <w:proofErr w:type="spellEnd"/>
      <w:r w:rsidR="00611D17">
        <w:rPr>
          <w:rFonts w:cstheme="minorHAnsi"/>
          <w:sz w:val="22"/>
          <w:szCs w:val="22"/>
        </w:rPr>
        <w:t xml:space="preserve">, </w:t>
      </w:r>
      <w:r w:rsidR="00244CDF">
        <w:rPr>
          <w:rFonts w:cstheme="minorHAnsi"/>
          <w:sz w:val="22"/>
          <w:szCs w:val="22"/>
        </w:rPr>
        <w:t xml:space="preserve">Sheila Frei, </w:t>
      </w:r>
      <w:r w:rsidR="00611D17">
        <w:rPr>
          <w:rFonts w:cstheme="minorHAnsi"/>
          <w:sz w:val="22"/>
          <w:szCs w:val="22"/>
        </w:rPr>
        <w:t xml:space="preserve">Kelsey Grafton, Becca Hill, </w:t>
      </w:r>
      <w:r w:rsidR="00244CDF">
        <w:rPr>
          <w:rFonts w:cstheme="minorHAnsi"/>
          <w:sz w:val="22"/>
          <w:szCs w:val="22"/>
        </w:rPr>
        <w:t xml:space="preserve">Tom Hill, </w:t>
      </w:r>
      <w:r w:rsidR="00611D17">
        <w:rPr>
          <w:rFonts w:cstheme="minorHAnsi"/>
          <w:sz w:val="22"/>
          <w:szCs w:val="22"/>
        </w:rPr>
        <w:t xml:space="preserve">Beverly </w:t>
      </w:r>
      <w:proofErr w:type="spellStart"/>
      <w:r w:rsidR="00611D17">
        <w:rPr>
          <w:rFonts w:cstheme="minorHAnsi"/>
          <w:sz w:val="22"/>
          <w:szCs w:val="22"/>
        </w:rPr>
        <w:t>Kloepfer</w:t>
      </w:r>
      <w:proofErr w:type="spellEnd"/>
      <w:r w:rsidR="00611D17">
        <w:rPr>
          <w:rFonts w:cstheme="minorHAnsi"/>
          <w:sz w:val="22"/>
          <w:szCs w:val="22"/>
        </w:rPr>
        <w:t xml:space="preserve">, </w:t>
      </w:r>
      <w:r w:rsidR="00244CDF">
        <w:rPr>
          <w:rFonts w:cstheme="minorHAnsi"/>
          <w:sz w:val="22"/>
          <w:szCs w:val="22"/>
        </w:rPr>
        <w:t xml:space="preserve">Kate Lustig, </w:t>
      </w:r>
      <w:r w:rsidR="00611D17">
        <w:rPr>
          <w:rFonts w:cstheme="minorHAnsi"/>
          <w:sz w:val="22"/>
          <w:szCs w:val="22"/>
        </w:rPr>
        <w:t xml:space="preserve">Michelle McClure, </w:t>
      </w:r>
      <w:r w:rsidR="00244CDF">
        <w:rPr>
          <w:rFonts w:cstheme="minorHAnsi"/>
          <w:sz w:val="22"/>
          <w:szCs w:val="22"/>
        </w:rPr>
        <w:t xml:space="preserve">Elisabeth Murillo, April Niemela, Suzanne Rousseau, Jill Rossiter, Angela </w:t>
      </w:r>
      <w:proofErr w:type="spellStart"/>
      <w:r w:rsidR="00244CDF">
        <w:rPr>
          <w:rFonts w:cstheme="minorHAnsi"/>
          <w:sz w:val="22"/>
          <w:szCs w:val="22"/>
        </w:rPr>
        <w:t>Wartel</w:t>
      </w:r>
      <w:proofErr w:type="spellEnd"/>
    </w:p>
    <w:p w14:paraId="2D2CCDAF" w14:textId="77777777" w:rsidR="00DE1273" w:rsidRPr="00F76354" w:rsidRDefault="00DE1273">
      <w:pPr>
        <w:rPr>
          <w:rFonts w:cstheme="minorHAnsi"/>
          <w:sz w:val="22"/>
          <w:szCs w:val="22"/>
        </w:rPr>
      </w:pPr>
    </w:p>
    <w:p w14:paraId="0DF5FD82" w14:textId="1140799A" w:rsidR="00DE1273" w:rsidRPr="00F76354" w:rsidRDefault="0039431E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Spring 2</w:t>
      </w:r>
      <w:r w:rsidR="006B14E6">
        <w:rPr>
          <w:rFonts w:cstheme="minorHAnsi"/>
          <w:b/>
          <w:bCs/>
          <w:sz w:val="22"/>
          <w:szCs w:val="22"/>
        </w:rPr>
        <w:t>5</w:t>
      </w:r>
      <w:r w:rsidR="00DE1273" w:rsidRPr="00F76354">
        <w:rPr>
          <w:rFonts w:cstheme="minorHAnsi"/>
          <w:b/>
          <w:bCs/>
          <w:sz w:val="22"/>
          <w:szCs w:val="22"/>
        </w:rPr>
        <w:t xml:space="preserve"> Scholarly Writing and Research Group participants</w:t>
      </w:r>
      <w:r w:rsidR="00DE1273" w:rsidRPr="00F76354">
        <w:rPr>
          <w:rFonts w:cstheme="minorHAnsi"/>
          <w:sz w:val="22"/>
          <w:szCs w:val="22"/>
        </w:rPr>
        <w:t xml:space="preserve">: </w:t>
      </w:r>
      <w:r>
        <w:rPr>
          <w:rFonts w:cstheme="minorHAnsi"/>
          <w:sz w:val="22"/>
          <w:szCs w:val="22"/>
        </w:rPr>
        <w:t xml:space="preserve">Kylee </w:t>
      </w:r>
      <w:proofErr w:type="spellStart"/>
      <w:r>
        <w:rPr>
          <w:rFonts w:cstheme="minorHAnsi"/>
          <w:sz w:val="22"/>
          <w:szCs w:val="22"/>
        </w:rPr>
        <w:t>Britzman</w:t>
      </w:r>
      <w:proofErr w:type="spellEnd"/>
      <w:r>
        <w:rPr>
          <w:rFonts w:cstheme="minorHAnsi"/>
          <w:sz w:val="22"/>
          <w:szCs w:val="22"/>
        </w:rPr>
        <w:t xml:space="preserve">, </w:t>
      </w:r>
      <w:r w:rsidR="00B722C4" w:rsidRPr="00F76354">
        <w:rPr>
          <w:rFonts w:cstheme="minorHAnsi"/>
          <w:sz w:val="22"/>
          <w:szCs w:val="22"/>
        </w:rPr>
        <w:t xml:space="preserve">Marlowe Daly-Galeano, </w:t>
      </w:r>
      <w:r w:rsidR="00E611BF">
        <w:rPr>
          <w:rFonts w:cstheme="minorHAnsi"/>
          <w:sz w:val="22"/>
          <w:szCs w:val="22"/>
        </w:rPr>
        <w:t xml:space="preserve">Stan </w:t>
      </w:r>
      <w:proofErr w:type="spellStart"/>
      <w:r w:rsidR="00E611BF">
        <w:rPr>
          <w:rFonts w:cstheme="minorHAnsi"/>
          <w:sz w:val="22"/>
          <w:szCs w:val="22"/>
        </w:rPr>
        <w:t>Gotshall</w:t>
      </w:r>
      <w:proofErr w:type="spellEnd"/>
      <w:r w:rsidR="00E611BF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Marcy Halpin, Thomas Hill, </w:t>
      </w:r>
      <w:r w:rsidR="002A7AE3" w:rsidRPr="00F76354">
        <w:rPr>
          <w:rFonts w:cstheme="minorHAnsi"/>
          <w:sz w:val="22"/>
          <w:szCs w:val="22"/>
        </w:rPr>
        <w:t xml:space="preserve">Peter </w:t>
      </w:r>
      <w:proofErr w:type="spellStart"/>
      <w:r w:rsidR="002A7AE3" w:rsidRPr="00F76354">
        <w:rPr>
          <w:rFonts w:cstheme="minorHAnsi"/>
          <w:sz w:val="22"/>
          <w:szCs w:val="22"/>
        </w:rPr>
        <w:t>Remien</w:t>
      </w:r>
      <w:proofErr w:type="spellEnd"/>
      <w:r w:rsidR="002A7AE3" w:rsidRPr="00F76354">
        <w:rPr>
          <w:rFonts w:cstheme="minorHAnsi"/>
          <w:sz w:val="22"/>
          <w:szCs w:val="22"/>
        </w:rPr>
        <w:t xml:space="preserve">, </w:t>
      </w:r>
      <w:r w:rsidR="00CF4D50" w:rsidRPr="00F76354">
        <w:rPr>
          <w:rFonts w:cstheme="minorHAnsi"/>
          <w:sz w:val="22"/>
          <w:szCs w:val="22"/>
        </w:rPr>
        <w:t xml:space="preserve">Amanda Van </w:t>
      </w:r>
      <w:proofErr w:type="spellStart"/>
      <w:r w:rsidR="00CF4D50" w:rsidRPr="00F76354">
        <w:rPr>
          <w:rFonts w:cstheme="minorHAnsi"/>
          <w:sz w:val="22"/>
          <w:szCs w:val="22"/>
        </w:rPr>
        <w:t>Lanen</w:t>
      </w:r>
      <w:proofErr w:type="spellEnd"/>
    </w:p>
    <w:p w14:paraId="417A2F2F" w14:textId="77777777" w:rsidR="00E6481D" w:rsidRDefault="00E6481D">
      <w:pPr>
        <w:rPr>
          <w:rFonts w:cstheme="minorHAnsi"/>
          <w:sz w:val="22"/>
          <w:szCs w:val="22"/>
        </w:rPr>
      </w:pPr>
    </w:p>
    <w:p w14:paraId="7FA86D4A" w14:textId="3F2CCFCB" w:rsidR="00FC6C6D" w:rsidRDefault="00FC6C6D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202</w:t>
      </w:r>
      <w:r w:rsidR="005372ED">
        <w:rPr>
          <w:rFonts w:cstheme="minorHAnsi"/>
          <w:b/>
          <w:bCs/>
          <w:sz w:val="22"/>
          <w:szCs w:val="22"/>
        </w:rPr>
        <w:t>5</w:t>
      </w:r>
      <w:r>
        <w:rPr>
          <w:rFonts w:cstheme="minorHAnsi"/>
          <w:b/>
          <w:bCs/>
          <w:sz w:val="22"/>
          <w:szCs w:val="22"/>
        </w:rPr>
        <w:t>-202</w:t>
      </w:r>
      <w:r w:rsidR="005372ED">
        <w:rPr>
          <w:rFonts w:cstheme="minorHAnsi"/>
          <w:b/>
          <w:bCs/>
          <w:sz w:val="22"/>
          <w:szCs w:val="22"/>
        </w:rPr>
        <w:t>5</w:t>
      </w:r>
      <w:r>
        <w:rPr>
          <w:rFonts w:cstheme="minorHAnsi"/>
          <w:b/>
          <w:bCs/>
          <w:sz w:val="22"/>
          <w:szCs w:val="22"/>
        </w:rPr>
        <w:t xml:space="preserve"> Faculty Leadership Institute participants: </w:t>
      </w:r>
      <w:r>
        <w:rPr>
          <w:rFonts w:cstheme="minorHAnsi"/>
          <w:sz w:val="22"/>
          <w:szCs w:val="22"/>
        </w:rPr>
        <w:t xml:space="preserve">Sam Coulter, Kacey </w:t>
      </w:r>
      <w:proofErr w:type="spellStart"/>
      <w:r>
        <w:rPr>
          <w:rFonts w:cstheme="minorHAnsi"/>
          <w:sz w:val="22"/>
          <w:szCs w:val="22"/>
        </w:rPr>
        <w:t>Diemert</w:t>
      </w:r>
      <w:proofErr w:type="spellEnd"/>
      <w:r>
        <w:rPr>
          <w:rFonts w:cstheme="minorHAnsi"/>
          <w:sz w:val="22"/>
          <w:szCs w:val="22"/>
        </w:rPr>
        <w:t>, Celeste Ellis,</w:t>
      </w:r>
      <w:r w:rsidR="00B42EB2" w:rsidRPr="00B42EB2">
        <w:rPr>
          <w:rFonts w:cstheme="minorHAnsi"/>
          <w:sz w:val="22"/>
          <w:szCs w:val="22"/>
        </w:rPr>
        <w:t xml:space="preserve"> </w:t>
      </w:r>
      <w:r w:rsidR="00B42EB2">
        <w:rPr>
          <w:rFonts w:cstheme="minorHAnsi"/>
          <w:sz w:val="22"/>
          <w:szCs w:val="22"/>
        </w:rPr>
        <w:t xml:space="preserve">Heidi Greene, </w:t>
      </w:r>
      <w:r>
        <w:rPr>
          <w:rFonts w:cstheme="minorHAnsi"/>
          <w:sz w:val="22"/>
          <w:szCs w:val="22"/>
        </w:rPr>
        <w:t xml:space="preserve">Jenni Light, Lloyd </w:t>
      </w:r>
      <w:proofErr w:type="spellStart"/>
      <w:r>
        <w:rPr>
          <w:rFonts w:cstheme="minorHAnsi"/>
          <w:sz w:val="22"/>
          <w:szCs w:val="22"/>
        </w:rPr>
        <w:t>Mataka</w:t>
      </w:r>
      <w:proofErr w:type="spellEnd"/>
      <w:r>
        <w:rPr>
          <w:rFonts w:cstheme="minorHAnsi"/>
          <w:sz w:val="22"/>
          <w:szCs w:val="22"/>
        </w:rPr>
        <w:t xml:space="preserve">, </w:t>
      </w:r>
      <w:r w:rsidR="00B42EB2">
        <w:rPr>
          <w:rFonts w:cstheme="minorHAnsi"/>
          <w:sz w:val="22"/>
          <w:szCs w:val="22"/>
        </w:rPr>
        <w:t xml:space="preserve">John Morrison, </w:t>
      </w:r>
      <w:r>
        <w:rPr>
          <w:rFonts w:cstheme="minorHAnsi"/>
          <w:sz w:val="22"/>
          <w:szCs w:val="22"/>
        </w:rPr>
        <w:t xml:space="preserve">April Niemela, </w:t>
      </w:r>
      <w:proofErr w:type="spellStart"/>
      <w:r>
        <w:rPr>
          <w:rFonts w:cstheme="minorHAnsi"/>
          <w:sz w:val="22"/>
          <w:szCs w:val="22"/>
        </w:rPr>
        <w:t>LaChelle</w:t>
      </w:r>
      <w:proofErr w:type="spellEnd"/>
      <w:r>
        <w:rPr>
          <w:rFonts w:cstheme="minorHAnsi"/>
          <w:sz w:val="22"/>
          <w:szCs w:val="22"/>
        </w:rPr>
        <w:t xml:space="preserve"> Rosenbaum, Suzanne Rousseau, Amanda Van </w:t>
      </w:r>
      <w:proofErr w:type="spellStart"/>
      <w:r>
        <w:rPr>
          <w:rFonts w:cstheme="minorHAnsi"/>
          <w:sz w:val="22"/>
          <w:szCs w:val="22"/>
        </w:rPr>
        <w:t>Lanen</w:t>
      </w:r>
      <w:proofErr w:type="spellEnd"/>
      <w:r>
        <w:rPr>
          <w:rFonts w:cstheme="minorHAnsi"/>
          <w:sz w:val="22"/>
          <w:szCs w:val="22"/>
        </w:rPr>
        <w:t xml:space="preserve">, Heather Van </w:t>
      </w:r>
      <w:proofErr w:type="spellStart"/>
      <w:r>
        <w:rPr>
          <w:rFonts w:cstheme="minorHAnsi"/>
          <w:sz w:val="22"/>
          <w:szCs w:val="22"/>
        </w:rPr>
        <w:t>Mullem</w:t>
      </w:r>
      <w:proofErr w:type="spellEnd"/>
      <w:r>
        <w:rPr>
          <w:rFonts w:cstheme="minorHAnsi"/>
          <w:sz w:val="22"/>
          <w:szCs w:val="22"/>
        </w:rPr>
        <w:t xml:space="preserve">, Andy </w:t>
      </w:r>
      <w:proofErr w:type="spellStart"/>
      <w:r>
        <w:rPr>
          <w:rFonts w:cstheme="minorHAnsi"/>
          <w:sz w:val="22"/>
          <w:szCs w:val="22"/>
        </w:rPr>
        <w:t>Tusch</w:t>
      </w:r>
      <w:r w:rsidR="000C533C">
        <w:rPr>
          <w:rFonts w:cstheme="minorHAnsi"/>
          <w:sz w:val="22"/>
          <w:szCs w:val="22"/>
        </w:rPr>
        <w:t>h</w:t>
      </w:r>
      <w:r>
        <w:rPr>
          <w:rFonts w:cstheme="minorHAnsi"/>
          <w:sz w:val="22"/>
          <w:szCs w:val="22"/>
        </w:rPr>
        <w:t>off</w:t>
      </w:r>
      <w:proofErr w:type="spellEnd"/>
      <w:r>
        <w:rPr>
          <w:rFonts w:cstheme="minorHAnsi"/>
          <w:sz w:val="22"/>
          <w:szCs w:val="22"/>
        </w:rPr>
        <w:t xml:space="preserve">, Angela </w:t>
      </w:r>
      <w:proofErr w:type="spellStart"/>
      <w:r>
        <w:rPr>
          <w:rFonts w:cstheme="minorHAnsi"/>
          <w:sz w:val="22"/>
          <w:szCs w:val="22"/>
        </w:rPr>
        <w:t>Wartel</w:t>
      </w:r>
      <w:proofErr w:type="spellEnd"/>
    </w:p>
    <w:p w14:paraId="54964364" w14:textId="77777777" w:rsidR="00283E0C" w:rsidRDefault="00283E0C">
      <w:pPr>
        <w:rPr>
          <w:rFonts w:cstheme="minorHAnsi"/>
          <w:sz w:val="22"/>
          <w:szCs w:val="22"/>
        </w:rPr>
      </w:pPr>
    </w:p>
    <w:p w14:paraId="6C34BE7D" w14:textId="19ABD974" w:rsidR="00283E0C" w:rsidRPr="00283E0C" w:rsidRDefault="00283E0C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202</w:t>
      </w:r>
      <w:r w:rsidR="005372ED">
        <w:rPr>
          <w:rFonts w:cstheme="minorHAnsi"/>
          <w:b/>
          <w:bCs/>
          <w:sz w:val="22"/>
          <w:szCs w:val="22"/>
        </w:rPr>
        <w:t>4</w:t>
      </w:r>
      <w:r>
        <w:rPr>
          <w:rFonts w:cstheme="minorHAnsi"/>
          <w:b/>
          <w:bCs/>
          <w:sz w:val="22"/>
          <w:szCs w:val="22"/>
        </w:rPr>
        <w:t>-202</w:t>
      </w:r>
      <w:r w:rsidR="007958ED">
        <w:rPr>
          <w:rFonts w:cstheme="minorHAnsi"/>
          <w:b/>
          <w:bCs/>
          <w:sz w:val="22"/>
          <w:szCs w:val="22"/>
        </w:rPr>
        <w:t>5</w:t>
      </w:r>
      <w:r>
        <w:rPr>
          <w:rFonts w:cstheme="minorHAnsi"/>
          <w:b/>
          <w:bCs/>
          <w:sz w:val="22"/>
          <w:szCs w:val="22"/>
        </w:rPr>
        <w:t xml:space="preserve"> Math Pedagogy Project Group participants: </w:t>
      </w:r>
      <w:proofErr w:type="spellStart"/>
      <w:r>
        <w:rPr>
          <w:rFonts w:cstheme="minorHAnsi"/>
          <w:sz w:val="22"/>
          <w:szCs w:val="22"/>
        </w:rPr>
        <w:t>Faqruddin</w:t>
      </w:r>
      <w:proofErr w:type="spellEnd"/>
      <w:r>
        <w:rPr>
          <w:rFonts w:cstheme="minorHAnsi"/>
          <w:sz w:val="22"/>
          <w:szCs w:val="22"/>
        </w:rPr>
        <w:t xml:space="preserve"> Ali Azam, Donna Callahan, Marlowe Daly-Galeano, Kacey </w:t>
      </w:r>
      <w:proofErr w:type="spellStart"/>
      <w:r>
        <w:rPr>
          <w:rFonts w:cstheme="minorHAnsi"/>
          <w:sz w:val="22"/>
          <w:szCs w:val="22"/>
        </w:rPr>
        <w:t>Diemert</w:t>
      </w:r>
      <w:proofErr w:type="spellEnd"/>
      <w:r>
        <w:rPr>
          <w:rFonts w:cstheme="minorHAnsi"/>
          <w:sz w:val="22"/>
          <w:szCs w:val="22"/>
        </w:rPr>
        <w:t xml:space="preserve">, Alan Hain, Burma Hutchison, Rebecca Parks, Suzanne Rousseau, Rebecca Snider, Amanda Van </w:t>
      </w:r>
      <w:proofErr w:type="spellStart"/>
      <w:r>
        <w:rPr>
          <w:rFonts w:cstheme="minorHAnsi"/>
          <w:sz w:val="22"/>
          <w:szCs w:val="22"/>
        </w:rPr>
        <w:t>Lanen</w:t>
      </w:r>
      <w:proofErr w:type="spellEnd"/>
    </w:p>
    <w:p w14:paraId="6D3256A1" w14:textId="77777777" w:rsidR="00C71C37" w:rsidRDefault="00C71C37">
      <w:pPr>
        <w:rPr>
          <w:rFonts w:cstheme="minorHAnsi"/>
          <w:sz w:val="22"/>
          <w:szCs w:val="22"/>
        </w:rPr>
      </w:pPr>
    </w:p>
    <w:p w14:paraId="3478A80F" w14:textId="646E5BAE" w:rsidR="00C71C37" w:rsidRDefault="00C71C37" w:rsidP="00C71C37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2024 Writing Retreat participants</w:t>
      </w:r>
      <w:r w:rsidRPr="00244CDF">
        <w:rPr>
          <w:rFonts w:cstheme="minorHAnsi"/>
          <w:b/>
          <w:bCs/>
          <w:sz w:val="22"/>
          <w:szCs w:val="22"/>
        </w:rPr>
        <w:t xml:space="preserve">: </w:t>
      </w:r>
      <w:proofErr w:type="spellStart"/>
      <w:r w:rsidR="00E611BF" w:rsidRPr="00244CDF">
        <w:rPr>
          <w:rFonts w:cstheme="minorHAnsi"/>
          <w:sz w:val="22"/>
          <w:szCs w:val="22"/>
        </w:rPr>
        <w:t>Kerensa</w:t>
      </w:r>
      <w:proofErr w:type="spellEnd"/>
      <w:r w:rsidR="00E611BF" w:rsidRPr="00244CDF">
        <w:rPr>
          <w:rFonts w:cstheme="minorHAnsi"/>
          <w:sz w:val="22"/>
          <w:szCs w:val="22"/>
        </w:rPr>
        <w:t xml:space="preserve"> Allison, </w:t>
      </w:r>
      <w:r w:rsidRPr="00244CDF">
        <w:rPr>
          <w:rFonts w:cstheme="minorHAnsi"/>
          <w:sz w:val="22"/>
          <w:szCs w:val="22"/>
        </w:rPr>
        <w:t xml:space="preserve">Jennifer Anderson, </w:t>
      </w:r>
      <w:r w:rsidR="00244CDF" w:rsidRPr="00244CDF">
        <w:rPr>
          <w:rFonts w:cstheme="minorHAnsi"/>
          <w:sz w:val="22"/>
          <w:szCs w:val="22"/>
        </w:rPr>
        <w:t xml:space="preserve">Julie </w:t>
      </w:r>
      <w:proofErr w:type="spellStart"/>
      <w:r w:rsidR="00244CDF" w:rsidRPr="00244CDF">
        <w:rPr>
          <w:rFonts w:cstheme="minorHAnsi"/>
          <w:sz w:val="22"/>
          <w:szCs w:val="22"/>
        </w:rPr>
        <w:t>Bezzerides</w:t>
      </w:r>
      <w:proofErr w:type="spellEnd"/>
      <w:r w:rsidR="00244CDF" w:rsidRPr="00244CDF">
        <w:rPr>
          <w:rFonts w:cstheme="minorHAnsi"/>
          <w:sz w:val="22"/>
          <w:szCs w:val="22"/>
        </w:rPr>
        <w:t xml:space="preserve">, </w:t>
      </w:r>
      <w:r w:rsidR="00E611BF" w:rsidRPr="00244CDF">
        <w:rPr>
          <w:rFonts w:cstheme="minorHAnsi"/>
          <w:sz w:val="22"/>
          <w:szCs w:val="22"/>
        </w:rPr>
        <w:t>Christina Brando-</w:t>
      </w:r>
      <w:proofErr w:type="spellStart"/>
      <w:r w:rsidR="00E611BF" w:rsidRPr="00244CDF">
        <w:rPr>
          <w:rFonts w:cstheme="minorHAnsi"/>
          <w:sz w:val="22"/>
          <w:szCs w:val="22"/>
        </w:rPr>
        <w:t>Subis</w:t>
      </w:r>
      <w:proofErr w:type="spellEnd"/>
      <w:r w:rsidR="00E611BF" w:rsidRPr="00244CDF">
        <w:rPr>
          <w:rFonts w:cstheme="minorHAnsi"/>
          <w:sz w:val="22"/>
          <w:szCs w:val="22"/>
        </w:rPr>
        <w:t xml:space="preserve">, Diane Carlson, </w:t>
      </w:r>
      <w:r w:rsidRPr="00244CDF">
        <w:rPr>
          <w:rFonts w:cstheme="minorHAnsi"/>
          <w:sz w:val="22"/>
          <w:szCs w:val="22"/>
        </w:rPr>
        <w:t xml:space="preserve">Marlowe Daly-Galeano, </w:t>
      </w:r>
      <w:r w:rsidR="00244CDF" w:rsidRPr="00244CDF">
        <w:rPr>
          <w:rFonts w:cstheme="minorHAnsi"/>
          <w:sz w:val="22"/>
          <w:szCs w:val="22"/>
        </w:rPr>
        <w:t xml:space="preserve">Rachelle </w:t>
      </w:r>
      <w:proofErr w:type="spellStart"/>
      <w:r w:rsidR="00244CDF" w:rsidRPr="00244CDF">
        <w:rPr>
          <w:rFonts w:cstheme="minorHAnsi"/>
          <w:sz w:val="22"/>
          <w:szCs w:val="22"/>
        </w:rPr>
        <w:t>Genth</w:t>
      </w:r>
      <w:r w:rsidR="00244CDF" w:rsidRPr="00244CDF">
        <w:rPr>
          <w:rFonts w:ascii="Calibri" w:hAnsi="Calibri" w:cs="Calibri"/>
          <w:sz w:val="22"/>
          <w:szCs w:val="22"/>
        </w:rPr>
        <w:t>ô</w:t>
      </w:r>
      <w:r w:rsidR="00244CDF" w:rsidRPr="00244CDF">
        <w:rPr>
          <w:rFonts w:cstheme="minorHAnsi"/>
          <w:sz w:val="22"/>
          <w:szCs w:val="22"/>
        </w:rPr>
        <w:t>s</w:t>
      </w:r>
      <w:proofErr w:type="spellEnd"/>
      <w:r w:rsidR="00244CDF" w:rsidRPr="00244CDF">
        <w:rPr>
          <w:rFonts w:cstheme="minorHAnsi"/>
          <w:sz w:val="22"/>
          <w:szCs w:val="22"/>
        </w:rPr>
        <w:t xml:space="preserve">, </w:t>
      </w:r>
      <w:r w:rsidRPr="00244CDF">
        <w:rPr>
          <w:rFonts w:cstheme="minorHAnsi"/>
          <w:sz w:val="22"/>
          <w:szCs w:val="22"/>
        </w:rPr>
        <w:t xml:space="preserve">Kelsey Grafton, Marcy Halpin, Tom Hill, </w:t>
      </w:r>
      <w:r w:rsidR="00E611BF" w:rsidRPr="00244CDF">
        <w:rPr>
          <w:rFonts w:cstheme="minorHAnsi"/>
          <w:sz w:val="22"/>
          <w:szCs w:val="22"/>
        </w:rPr>
        <w:t xml:space="preserve">J.R. </w:t>
      </w:r>
      <w:proofErr w:type="spellStart"/>
      <w:r w:rsidR="00E611BF" w:rsidRPr="00244CDF">
        <w:rPr>
          <w:rFonts w:cstheme="minorHAnsi"/>
          <w:sz w:val="22"/>
          <w:szCs w:val="22"/>
        </w:rPr>
        <w:t>Kok</w:t>
      </w:r>
      <w:proofErr w:type="spellEnd"/>
      <w:r w:rsidR="00E611BF" w:rsidRPr="00244CDF">
        <w:rPr>
          <w:rFonts w:cstheme="minorHAnsi"/>
          <w:sz w:val="22"/>
          <w:szCs w:val="22"/>
        </w:rPr>
        <w:t xml:space="preserve">, </w:t>
      </w:r>
      <w:r w:rsidR="00244CDF" w:rsidRPr="00244CDF">
        <w:rPr>
          <w:rFonts w:cstheme="minorHAnsi"/>
          <w:sz w:val="22"/>
          <w:szCs w:val="22"/>
        </w:rPr>
        <w:t xml:space="preserve">Laura Morgan, </w:t>
      </w:r>
      <w:r w:rsidRPr="00244CDF">
        <w:rPr>
          <w:rFonts w:cstheme="minorHAnsi"/>
          <w:sz w:val="22"/>
          <w:szCs w:val="22"/>
        </w:rPr>
        <w:t xml:space="preserve">Trent Morgan, Kimberly Tolson, </w:t>
      </w:r>
      <w:proofErr w:type="spellStart"/>
      <w:r w:rsidR="00E611BF" w:rsidRPr="00244CDF">
        <w:rPr>
          <w:rFonts w:cstheme="minorHAnsi"/>
          <w:sz w:val="22"/>
          <w:szCs w:val="22"/>
        </w:rPr>
        <w:t>LaChelle</w:t>
      </w:r>
      <w:proofErr w:type="spellEnd"/>
      <w:r w:rsidR="00E611BF" w:rsidRPr="00244CDF">
        <w:rPr>
          <w:rFonts w:cstheme="minorHAnsi"/>
          <w:sz w:val="22"/>
          <w:szCs w:val="22"/>
        </w:rPr>
        <w:t xml:space="preserve"> Rosenbaum, Suzanne Rousseau, Jill Rossiter</w:t>
      </w:r>
    </w:p>
    <w:p w14:paraId="7F7AFBEE" w14:textId="77777777" w:rsidR="007E2604" w:rsidRDefault="007E2604" w:rsidP="00C71C37">
      <w:pPr>
        <w:rPr>
          <w:rFonts w:cstheme="minorHAnsi"/>
          <w:sz w:val="22"/>
          <w:szCs w:val="22"/>
        </w:rPr>
      </w:pPr>
    </w:p>
    <w:p w14:paraId="124E4FEB" w14:textId="4F87E751" w:rsidR="00E6481D" w:rsidRPr="00F76354" w:rsidRDefault="00E6481D" w:rsidP="00E6481D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Open Hours</w:t>
      </w:r>
    </w:p>
    <w:p w14:paraId="6651599A" w14:textId="77777777" w:rsidR="00E6481D" w:rsidRPr="00F76354" w:rsidRDefault="00E6481D" w:rsidP="00E6481D">
      <w:pPr>
        <w:jc w:val="center"/>
        <w:rPr>
          <w:rFonts w:cstheme="minorHAnsi"/>
          <w:b/>
          <w:bCs/>
          <w:sz w:val="22"/>
          <w:szCs w:val="22"/>
        </w:rPr>
      </w:pPr>
    </w:p>
    <w:p w14:paraId="1DBC885A" w14:textId="49644775" w:rsidR="00E6481D" w:rsidRPr="00F76354" w:rsidRDefault="00E6481D" w:rsidP="00E6481D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The CTL held open hours this semester:</w:t>
      </w:r>
    </w:p>
    <w:p w14:paraId="52B2F3B8" w14:textId="77777777" w:rsidR="00E6481D" w:rsidRPr="00F76354" w:rsidRDefault="00E6481D" w:rsidP="00E6481D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481D" w:rsidRPr="00F76354" w14:paraId="6AF675A9" w14:textId="77777777" w:rsidTr="00E6481D">
        <w:tc>
          <w:tcPr>
            <w:tcW w:w="4675" w:type="dxa"/>
            <w:shd w:val="clear" w:color="auto" w:fill="D9D9D9" w:themeFill="background1" w:themeFillShade="D9"/>
          </w:tcPr>
          <w:p w14:paraId="13DE7D84" w14:textId="2FD86C52" w:rsidR="00E6481D" w:rsidRPr="00F76354" w:rsidRDefault="00E6481D" w:rsidP="00E6481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Open Hours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981FDE7" w14:textId="619B2291" w:rsidR="00E6481D" w:rsidRPr="00F76354" w:rsidRDefault="00E6481D" w:rsidP="00E6481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Frequency</w:t>
            </w:r>
          </w:p>
        </w:tc>
      </w:tr>
      <w:tr w:rsidR="00E6481D" w:rsidRPr="00F76354" w14:paraId="58A8F7D5" w14:textId="77777777" w:rsidTr="00E6481D">
        <w:tc>
          <w:tcPr>
            <w:tcW w:w="4675" w:type="dxa"/>
          </w:tcPr>
          <w:p w14:paraId="0C0CC012" w14:textId="43366C38" w:rsidR="00E6481D" w:rsidRPr="00F76354" w:rsidRDefault="00E6481D" w:rsidP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Lunch in the CTL</w:t>
            </w:r>
          </w:p>
        </w:tc>
        <w:tc>
          <w:tcPr>
            <w:tcW w:w="4675" w:type="dxa"/>
          </w:tcPr>
          <w:p w14:paraId="603126C3" w14:textId="24439F10" w:rsidR="00E6481D" w:rsidRPr="00F76354" w:rsidRDefault="00E6481D" w:rsidP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Weekly</w:t>
            </w:r>
          </w:p>
        </w:tc>
      </w:tr>
    </w:tbl>
    <w:p w14:paraId="4F10C2D6" w14:textId="5B4F70FA" w:rsidR="006638B7" w:rsidRPr="00F76354" w:rsidRDefault="006638B7">
      <w:pPr>
        <w:rPr>
          <w:rFonts w:cstheme="minorHAnsi"/>
          <w:sz w:val="22"/>
          <w:szCs w:val="22"/>
        </w:rPr>
      </w:pPr>
    </w:p>
    <w:p w14:paraId="617091B2" w14:textId="77777777" w:rsidR="007E2604" w:rsidRDefault="007E2604" w:rsidP="005A446D">
      <w:pPr>
        <w:rPr>
          <w:rFonts w:cstheme="minorHAnsi"/>
          <w:b/>
          <w:bCs/>
          <w:sz w:val="22"/>
          <w:szCs w:val="22"/>
        </w:rPr>
      </w:pPr>
    </w:p>
    <w:p w14:paraId="68C330E7" w14:textId="5E864E24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lastRenderedPageBreak/>
        <w:t>ETE Awards</w:t>
      </w:r>
    </w:p>
    <w:p w14:paraId="38548F01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4417EB3C" w14:textId="17D88717" w:rsidR="0004796A" w:rsidRPr="00F76354" w:rsidRDefault="0004796A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The following faculty members were nominated by their colleagues and awarded Everyday Teaching Excellence Awards</w:t>
      </w:r>
      <w:r w:rsidR="00DB1E4F" w:rsidRPr="00F76354">
        <w:rPr>
          <w:rFonts w:cstheme="minorHAnsi"/>
          <w:sz w:val="22"/>
          <w:szCs w:val="22"/>
        </w:rPr>
        <w:t xml:space="preserve"> this semester</w:t>
      </w:r>
      <w:r w:rsidRPr="00F76354">
        <w:rPr>
          <w:rFonts w:cstheme="minorHAnsi"/>
          <w:sz w:val="22"/>
          <w:szCs w:val="22"/>
        </w:rPr>
        <w:t xml:space="preserve">. </w:t>
      </w:r>
    </w:p>
    <w:p w14:paraId="4465F899" w14:textId="16FEDA54" w:rsidR="0004796A" w:rsidRPr="00F76354" w:rsidRDefault="0004796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796A" w:rsidRPr="00F76354" w14:paraId="71D78F70" w14:textId="77777777" w:rsidTr="0004796A">
        <w:tc>
          <w:tcPr>
            <w:tcW w:w="4675" w:type="dxa"/>
            <w:shd w:val="clear" w:color="auto" w:fill="D9D9D9" w:themeFill="background1" w:themeFillShade="D9"/>
          </w:tcPr>
          <w:p w14:paraId="7313F4C6" w14:textId="577143CB" w:rsidR="0004796A" w:rsidRPr="00F76354" w:rsidRDefault="0004796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Faculty Member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FA25659" w14:textId="7D129C31" w:rsidR="0004796A" w:rsidRPr="00F76354" w:rsidRDefault="0004796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</w:t>
            </w:r>
          </w:p>
        </w:tc>
      </w:tr>
      <w:tr w:rsidR="0004796A" w:rsidRPr="00F76354" w14:paraId="74199C4D" w14:textId="77777777" w:rsidTr="0004796A">
        <w:tc>
          <w:tcPr>
            <w:tcW w:w="4675" w:type="dxa"/>
          </w:tcPr>
          <w:p w14:paraId="75A6A63C" w14:textId="468F9101" w:rsidR="0004796A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Nikki </w:t>
            </w:r>
            <w:proofErr w:type="spellStart"/>
            <w:r>
              <w:rPr>
                <w:rFonts w:cstheme="minorHAnsi"/>
                <w:sz w:val="22"/>
                <w:szCs w:val="22"/>
              </w:rPr>
              <w:t>Vandermeer</w:t>
            </w:r>
            <w:proofErr w:type="spellEnd"/>
          </w:p>
        </w:tc>
        <w:tc>
          <w:tcPr>
            <w:tcW w:w="4675" w:type="dxa"/>
          </w:tcPr>
          <w:p w14:paraId="15443107" w14:textId="48DEDBBA" w:rsidR="0004796A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BUCS</w:t>
            </w:r>
          </w:p>
        </w:tc>
      </w:tr>
      <w:tr w:rsidR="002A29C2" w:rsidRPr="00F76354" w14:paraId="45E7D4EF" w14:textId="77777777" w:rsidTr="0004796A">
        <w:tc>
          <w:tcPr>
            <w:tcW w:w="4675" w:type="dxa"/>
          </w:tcPr>
          <w:p w14:paraId="5A021D88" w14:textId="084E0A99" w:rsidR="002A29C2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Sheri Cutler</w:t>
            </w:r>
          </w:p>
        </w:tc>
        <w:tc>
          <w:tcPr>
            <w:tcW w:w="4675" w:type="dxa"/>
          </w:tcPr>
          <w:p w14:paraId="1E33D7BB" w14:textId="010261AE" w:rsidR="002A29C2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NHS</w:t>
            </w:r>
          </w:p>
        </w:tc>
      </w:tr>
      <w:tr w:rsidR="002A29C2" w:rsidRPr="00F76354" w14:paraId="58256A6D" w14:textId="77777777" w:rsidTr="0004796A">
        <w:tc>
          <w:tcPr>
            <w:tcW w:w="4675" w:type="dxa"/>
          </w:tcPr>
          <w:p w14:paraId="67479B11" w14:textId="6466F4D2" w:rsidR="002A29C2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Jill Rossiter</w:t>
            </w:r>
          </w:p>
        </w:tc>
        <w:tc>
          <w:tcPr>
            <w:tcW w:w="4675" w:type="dxa"/>
          </w:tcPr>
          <w:p w14:paraId="4114DB14" w14:textId="6EA601C9" w:rsidR="002A29C2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04796A" w:rsidRPr="00F76354" w14:paraId="02C264F3" w14:textId="77777777" w:rsidTr="0004796A">
        <w:tc>
          <w:tcPr>
            <w:tcW w:w="4675" w:type="dxa"/>
          </w:tcPr>
          <w:p w14:paraId="586100A3" w14:textId="4F662F91" w:rsidR="0004796A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Eric Martin</w:t>
            </w:r>
          </w:p>
        </w:tc>
        <w:tc>
          <w:tcPr>
            <w:tcW w:w="4675" w:type="dxa"/>
          </w:tcPr>
          <w:p w14:paraId="1C6250CC" w14:textId="27FFDD38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04796A" w:rsidRPr="00F76354" w14:paraId="084245FE" w14:textId="77777777" w:rsidTr="0004796A">
        <w:tc>
          <w:tcPr>
            <w:tcW w:w="4675" w:type="dxa"/>
          </w:tcPr>
          <w:p w14:paraId="3C11AD3F" w14:textId="35C904A5" w:rsidR="0004796A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Gina Lott</w:t>
            </w:r>
          </w:p>
        </w:tc>
        <w:tc>
          <w:tcPr>
            <w:tcW w:w="4675" w:type="dxa"/>
          </w:tcPr>
          <w:p w14:paraId="0D30127F" w14:textId="05D59785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04796A" w:rsidRPr="00F76354" w14:paraId="07447F37" w14:textId="77777777" w:rsidTr="0004796A">
        <w:tc>
          <w:tcPr>
            <w:tcW w:w="4675" w:type="dxa"/>
          </w:tcPr>
          <w:p w14:paraId="798CA845" w14:textId="399BC7F0" w:rsidR="0004796A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Leanne Parker</w:t>
            </w:r>
          </w:p>
        </w:tc>
        <w:tc>
          <w:tcPr>
            <w:tcW w:w="4675" w:type="dxa"/>
          </w:tcPr>
          <w:p w14:paraId="24205408" w14:textId="3598FA9C" w:rsidR="0004796A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04796A" w:rsidRPr="00F76354" w14:paraId="1071E85B" w14:textId="77777777" w:rsidTr="0004796A">
        <w:tc>
          <w:tcPr>
            <w:tcW w:w="4675" w:type="dxa"/>
          </w:tcPr>
          <w:p w14:paraId="0BC29699" w14:textId="3F9EC727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Trac</w:t>
            </w:r>
            <w:r w:rsidR="006B14E6">
              <w:rPr>
                <w:rFonts w:cstheme="minorHAnsi"/>
                <w:sz w:val="22"/>
                <w:szCs w:val="22"/>
              </w:rPr>
              <w:t>y Adkins</w:t>
            </w:r>
          </w:p>
        </w:tc>
        <w:tc>
          <w:tcPr>
            <w:tcW w:w="4675" w:type="dxa"/>
          </w:tcPr>
          <w:p w14:paraId="431825E0" w14:textId="23C7EEE4" w:rsidR="0004796A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NHS</w:t>
            </w:r>
          </w:p>
        </w:tc>
      </w:tr>
      <w:tr w:rsidR="0004796A" w:rsidRPr="00F76354" w14:paraId="2DF72D6A" w14:textId="77777777" w:rsidTr="0004796A">
        <w:tc>
          <w:tcPr>
            <w:tcW w:w="4675" w:type="dxa"/>
          </w:tcPr>
          <w:p w14:paraId="2E99F09E" w14:textId="5B83488F" w:rsidR="0004796A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Lauren Nichols</w:t>
            </w:r>
          </w:p>
        </w:tc>
        <w:tc>
          <w:tcPr>
            <w:tcW w:w="4675" w:type="dxa"/>
          </w:tcPr>
          <w:p w14:paraId="62B0A6AD" w14:textId="35BACF33" w:rsidR="0004796A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04796A" w:rsidRPr="00F76354" w14:paraId="2452596D" w14:textId="77777777" w:rsidTr="0004796A">
        <w:tc>
          <w:tcPr>
            <w:tcW w:w="4675" w:type="dxa"/>
          </w:tcPr>
          <w:p w14:paraId="74594AD6" w14:textId="4954CF0A" w:rsidR="0004796A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Ian Tippets</w:t>
            </w:r>
          </w:p>
        </w:tc>
        <w:tc>
          <w:tcPr>
            <w:tcW w:w="4675" w:type="dxa"/>
          </w:tcPr>
          <w:p w14:paraId="2098E33D" w14:textId="0CF9BB92" w:rsidR="0004796A" w:rsidRPr="00F76354" w:rsidRDefault="006B14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AC5F84" w:rsidRPr="00F76354" w14:paraId="15207920" w14:textId="77777777" w:rsidTr="0004796A">
        <w:tc>
          <w:tcPr>
            <w:tcW w:w="4675" w:type="dxa"/>
          </w:tcPr>
          <w:p w14:paraId="2B674140" w14:textId="743F10AD" w:rsidR="00AC5F84" w:rsidRPr="00F76354" w:rsidRDefault="006B14E6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Ella-Mae </w:t>
            </w:r>
            <w:proofErr w:type="spellStart"/>
            <w:r>
              <w:rPr>
                <w:rFonts w:cstheme="minorHAnsi"/>
                <w:sz w:val="22"/>
                <w:szCs w:val="22"/>
              </w:rPr>
              <w:t>Keatts</w:t>
            </w:r>
            <w:proofErr w:type="spellEnd"/>
          </w:p>
        </w:tc>
        <w:tc>
          <w:tcPr>
            <w:tcW w:w="4675" w:type="dxa"/>
          </w:tcPr>
          <w:p w14:paraId="333F0E9D" w14:textId="317C9A49" w:rsidR="00AC5F84" w:rsidRPr="00F76354" w:rsidRDefault="006B14E6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NHS</w:t>
            </w:r>
          </w:p>
        </w:tc>
      </w:tr>
      <w:tr w:rsidR="00AC5F84" w:rsidRPr="00F76354" w14:paraId="32213326" w14:textId="77777777" w:rsidTr="0004796A">
        <w:tc>
          <w:tcPr>
            <w:tcW w:w="4675" w:type="dxa"/>
          </w:tcPr>
          <w:p w14:paraId="42ACD2E9" w14:textId="4383D918" w:rsidR="00AC5F84" w:rsidRPr="00F76354" w:rsidRDefault="006B14E6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Erin Fay</w:t>
            </w:r>
          </w:p>
        </w:tc>
        <w:tc>
          <w:tcPr>
            <w:tcW w:w="4675" w:type="dxa"/>
          </w:tcPr>
          <w:p w14:paraId="7B241406" w14:textId="2F759973" w:rsidR="00AC5F84" w:rsidRPr="00F76354" w:rsidRDefault="006B14E6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NHS</w:t>
            </w:r>
          </w:p>
        </w:tc>
      </w:tr>
      <w:tr w:rsidR="00AC5F84" w:rsidRPr="00F76354" w14:paraId="51377076" w14:textId="77777777" w:rsidTr="0004796A">
        <w:tc>
          <w:tcPr>
            <w:tcW w:w="4675" w:type="dxa"/>
          </w:tcPr>
          <w:p w14:paraId="4D554272" w14:textId="0BBE817D" w:rsidR="00AC5F84" w:rsidRPr="00F76354" w:rsidRDefault="006B14E6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April Niemela</w:t>
            </w:r>
          </w:p>
        </w:tc>
        <w:tc>
          <w:tcPr>
            <w:tcW w:w="4675" w:type="dxa"/>
          </w:tcPr>
          <w:p w14:paraId="5AE2FE02" w14:textId="6A448413" w:rsidR="00AC5F84" w:rsidRPr="00F76354" w:rsidRDefault="006B14E6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AC5F84" w:rsidRPr="00F76354" w14:paraId="03091A67" w14:textId="77777777" w:rsidTr="0004796A">
        <w:tc>
          <w:tcPr>
            <w:tcW w:w="4675" w:type="dxa"/>
          </w:tcPr>
          <w:p w14:paraId="76246082" w14:textId="1FEE1F03" w:rsidR="00AC5F84" w:rsidRPr="00F76354" w:rsidRDefault="006B14E6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Jennifer </w:t>
            </w:r>
            <w:proofErr w:type="spellStart"/>
            <w:r>
              <w:rPr>
                <w:rFonts w:cstheme="minorHAnsi"/>
                <w:sz w:val="22"/>
                <w:szCs w:val="22"/>
              </w:rPr>
              <w:t>Uptmore</w:t>
            </w:r>
            <w:proofErr w:type="spellEnd"/>
            <w:r w:rsidR="004E73DF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</w:tcPr>
          <w:p w14:paraId="6C974A45" w14:textId="418F1AC5" w:rsidR="00AC5F84" w:rsidRPr="00F76354" w:rsidRDefault="006B14E6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BUCS</w:t>
            </w:r>
          </w:p>
        </w:tc>
      </w:tr>
      <w:tr w:rsidR="00AC5F84" w:rsidRPr="00F76354" w14:paraId="0A8FBEE9" w14:textId="77777777" w:rsidTr="0004796A">
        <w:tc>
          <w:tcPr>
            <w:tcW w:w="4675" w:type="dxa"/>
          </w:tcPr>
          <w:p w14:paraId="7F06A6E7" w14:textId="7E7A5277" w:rsidR="00AC5F84" w:rsidRPr="00F76354" w:rsidRDefault="006B14E6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Brenda Volk</w:t>
            </w:r>
          </w:p>
        </w:tc>
        <w:tc>
          <w:tcPr>
            <w:tcW w:w="4675" w:type="dxa"/>
          </w:tcPr>
          <w:p w14:paraId="3D3DE53A" w14:textId="4253FC35" w:rsidR="00AC5F84" w:rsidRPr="00F76354" w:rsidRDefault="006B14E6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AC5F84" w:rsidRPr="00F76354" w14:paraId="1C4F7073" w14:textId="77777777" w:rsidTr="0004796A">
        <w:tc>
          <w:tcPr>
            <w:tcW w:w="4675" w:type="dxa"/>
          </w:tcPr>
          <w:p w14:paraId="2CEB64CE" w14:textId="279C9A3E" w:rsidR="00AC5F84" w:rsidRPr="00F76354" w:rsidRDefault="006B14E6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Jennifer Alexander</w:t>
            </w:r>
          </w:p>
        </w:tc>
        <w:tc>
          <w:tcPr>
            <w:tcW w:w="4675" w:type="dxa"/>
          </w:tcPr>
          <w:p w14:paraId="5D86ED6E" w14:textId="2F657D1F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</w:tbl>
    <w:p w14:paraId="1B621F90" w14:textId="77777777" w:rsidR="00C71C37" w:rsidRDefault="00C71C37" w:rsidP="00F76354">
      <w:pPr>
        <w:rPr>
          <w:rFonts w:cstheme="minorHAnsi"/>
          <w:i/>
          <w:iCs/>
          <w:sz w:val="22"/>
          <w:szCs w:val="22"/>
        </w:rPr>
      </w:pPr>
    </w:p>
    <w:p w14:paraId="18385E5F" w14:textId="17F89A01" w:rsidR="001E1296" w:rsidRPr="00ED7C03" w:rsidRDefault="00F76354" w:rsidP="00ED7C03">
      <w:p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Thank you to all who nominated colleagues for awards </w:t>
      </w:r>
      <w:r w:rsidR="004E73DF">
        <w:rPr>
          <w:rFonts w:cstheme="minorHAnsi"/>
          <w:i/>
          <w:iCs/>
          <w:sz w:val="22"/>
          <w:szCs w:val="22"/>
        </w:rPr>
        <w:t>and</w:t>
      </w:r>
      <w:r>
        <w:rPr>
          <w:rFonts w:cstheme="minorHAnsi"/>
          <w:i/>
          <w:iCs/>
          <w:sz w:val="22"/>
          <w:szCs w:val="22"/>
        </w:rPr>
        <w:t xml:space="preserve"> encouraged others to do so.</w:t>
      </w:r>
    </w:p>
    <w:p w14:paraId="3625B1CB" w14:textId="77777777" w:rsidR="005A446D" w:rsidRDefault="005A446D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144D9D34" w14:textId="25DD4ED3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Outreach</w:t>
      </w:r>
    </w:p>
    <w:p w14:paraId="5F6A182D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79DC65A5" w14:textId="599A5CCF" w:rsidR="002A7AE3" w:rsidRPr="00F76354" w:rsidRDefault="00C61B8E" w:rsidP="00B42A6A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Faculty visited area schools through the </w:t>
      </w:r>
      <w:r w:rsidR="002A7AE3" w:rsidRPr="00F76354">
        <w:rPr>
          <w:rFonts w:cstheme="minorHAnsi"/>
          <w:sz w:val="22"/>
          <w:szCs w:val="22"/>
        </w:rPr>
        <w:t>LC Presents</w:t>
      </w:r>
      <w:r w:rsidR="00A861F3" w:rsidRPr="00F76354">
        <w:rPr>
          <w:rFonts w:cstheme="minorHAnsi"/>
          <w:sz w:val="22"/>
          <w:szCs w:val="22"/>
        </w:rPr>
        <w:t xml:space="preserve"> </w:t>
      </w:r>
      <w:r w:rsidRPr="00F76354">
        <w:rPr>
          <w:rFonts w:cstheme="minorHAnsi"/>
          <w:sz w:val="22"/>
          <w:szCs w:val="22"/>
        </w:rPr>
        <w:t xml:space="preserve">program. </w:t>
      </w:r>
      <w:r w:rsidR="002935BB" w:rsidRPr="00F76354">
        <w:rPr>
          <w:rFonts w:cstheme="minorHAnsi"/>
          <w:sz w:val="22"/>
          <w:szCs w:val="22"/>
        </w:rPr>
        <w:t xml:space="preserve">Totals for </w:t>
      </w:r>
      <w:r w:rsidR="005A446D">
        <w:rPr>
          <w:rFonts w:cstheme="minorHAnsi"/>
          <w:sz w:val="22"/>
          <w:szCs w:val="22"/>
        </w:rPr>
        <w:t xml:space="preserve">spring </w:t>
      </w:r>
      <w:r w:rsidR="00C71C37">
        <w:rPr>
          <w:rFonts w:cstheme="minorHAnsi"/>
          <w:sz w:val="22"/>
          <w:szCs w:val="22"/>
        </w:rPr>
        <w:t>semester</w:t>
      </w:r>
      <w:r w:rsidR="002935BB" w:rsidRPr="00F76354">
        <w:rPr>
          <w:rFonts w:cstheme="minorHAnsi"/>
          <w:sz w:val="22"/>
          <w:szCs w:val="22"/>
        </w:rPr>
        <w:t xml:space="preserve"> visits are listed below:</w:t>
      </w:r>
    </w:p>
    <w:p w14:paraId="099085C0" w14:textId="77777777" w:rsidR="002935BB" w:rsidRPr="00F76354" w:rsidRDefault="002935BB" w:rsidP="00B42A6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2935BB" w:rsidRPr="00F76354" w14:paraId="28A7840B" w14:textId="77777777" w:rsidTr="002935BB">
        <w:tc>
          <w:tcPr>
            <w:tcW w:w="7375" w:type="dxa"/>
          </w:tcPr>
          <w:p w14:paraId="1570EBA9" w14:textId="32FA92FB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Number of faculty who were requested and gave presentations at secondary schools </w:t>
            </w:r>
          </w:p>
        </w:tc>
        <w:tc>
          <w:tcPr>
            <w:tcW w:w="1975" w:type="dxa"/>
          </w:tcPr>
          <w:p w14:paraId="280D7E00" w14:textId="787DA598" w:rsidR="002935BB" w:rsidRPr="00F76354" w:rsidRDefault="0062471F" w:rsidP="00B42A6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</w:tr>
      <w:tr w:rsidR="002935BB" w:rsidRPr="00F76354" w14:paraId="20F01793" w14:textId="77777777" w:rsidTr="002935BB">
        <w:tc>
          <w:tcPr>
            <w:tcW w:w="7375" w:type="dxa"/>
          </w:tcPr>
          <w:p w14:paraId="3D815CC2" w14:textId="779A30EB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schools visited</w:t>
            </w:r>
          </w:p>
        </w:tc>
        <w:tc>
          <w:tcPr>
            <w:tcW w:w="1975" w:type="dxa"/>
          </w:tcPr>
          <w:p w14:paraId="26D05240" w14:textId="0746BC65" w:rsidR="002935BB" w:rsidRPr="00F76354" w:rsidRDefault="0062471F" w:rsidP="00B42A6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</w:p>
        </w:tc>
      </w:tr>
      <w:tr w:rsidR="002935BB" w:rsidRPr="00F76354" w14:paraId="7FF429A4" w14:textId="77777777" w:rsidTr="002935BB">
        <w:tc>
          <w:tcPr>
            <w:tcW w:w="7375" w:type="dxa"/>
          </w:tcPr>
          <w:p w14:paraId="23B12CB3" w14:textId="116A4B21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visits to schools</w:t>
            </w:r>
          </w:p>
        </w:tc>
        <w:tc>
          <w:tcPr>
            <w:tcW w:w="1975" w:type="dxa"/>
          </w:tcPr>
          <w:p w14:paraId="5F0C8FC4" w14:textId="4BAB01E0" w:rsidR="002935BB" w:rsidRPr="00F76354" w:rsidRDefault="0062471F" w:rsidP="00B42A6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25</w:t>
            </w:r>
          </w:p>
        </w:tc>
      </w:tr>
      <w:tr w:rsidR="002935BB" w:rsidRPr="00F76354" w14:paraId="4EA0C90D" w14:textId="77777777" w:rsidTr="002935BB">
        <w:tc>
          <w:tcPr>
            <w:tcW w:w="7375" w:type="dxa"/>
          </w:tcPr>
          <w:p w14:paraId="46A237A5" w14:textId="225A4FBB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secondary students reached</w:t>
            </w:r>
          </w:p>
        </w:tc>
        <w:tc>
          <w:tcPr>
            <w:tcW w:w="1975" w:type="dxa"/>
          </w:tcPr>
          <w:p w14:paraId="583D9C44" w14:textId="4BD7DB08" w:rsidR="002935BB" w:rsidRPr="00F76354" w:rsidRDefault="0062471F" w:rsidP="00B42A6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575</w:t>
            </w:r>
          </w:p>
        </w:tc>
      </w:tr>
    </w:tbl>
    <w:p w14:paraId="6A79A227" w14:textId="77777777" w:rsidR="00A861F3" w:rsidRPr="00F76354" w:rsidRDefault="00A861F3" w:rsidP="00B42A6A">
      <w:pPr>
        <w:rPr>
          <w:rFonts w:cstheme="minorHAnsi"/>
          <w:sz w:val="22"/>
          <w:szCs w:val="22"/>
        </w:rPr>
      </w:pPr>
    </w:p>
    <w:p w14:paraId="573EF6C3" w14:textId="163A16E1" w:rsidR="00CD4F14" w:rsidRPr="00F76354" w:rsidRDefault="0039431E" w:rsidP="007F1A54">
      <w:pPr>
        <w:rPr>
          <w:rFonts w:cstheme="minorHAnsi"/>
          <w:sz w:val="22"/>
          <w:szCs w:val="22"/>
        </w:rPr>
      </w:pPr>
      <w:r w:rsidRPr="000C533C">
        <w:rPr>
          <w:rFonts w:cstheme="minorHAnsi"/>
          <w:b/>
          <w:bCs/>
          <w:sz w:val="22"/>
          <w:szCs w:val="22"/>
        </w:rPr>
        <w:t>202</w:t>
      </w:r>
      <w:r w:rsidR="001155F8" w:rsidRPr="000C533C">
        <w:rPr>
          <w:rFonts w:cstheme="minorHAnsi"/>
          <w:b/>
          <w:bCs/>
          <w:sz w:val="22"/>
          <w:szCs w:val="22"/>
        </w:rPr>
        <w:t>4</w:t>
      </w:r>
      <w:r w:rsidRPr="000C533C">
        <w:rPr>
          <w:rFonts w:cstheme="minorHAnsi"/>
          <w:b/>
          <w:bCs/>
          <w:sz w:val="22"/>
          <w:szCs w:val="22"/>
        </w:rPr>
        <w:t>-</w:t>
      </w:r>
      <w:r w:rsidR="00B42A6A" w:rsidRPr="000C533C">
        <w:rPr>
          <w:rFonts w:cstheme="minorHAnsi"/>
          <w:b/>
          <w:bCs/>
          <w:sz w:val="22"/>
          <w:szCs w:val="22"/>
        </w:rPr>
        <w:t>202</w:t>
      </w:r>
      <w:r w:rsidR="001155F8" w:rsidRPr="000C533C">
        <w:rPr>
          <w:rFonts w:cstheme="minorHAnsi"/>
          <w:b/>
          <w:bCs/>
          <w:sz w:val="22"/>
          <w:szCs w:val="22"/>
        </w:rPr>
        <w:t>5</w:t>
      </w:r>
      <w:r w:rsidR="00B42A6A" w:rsidRPr="000C533C">
        <w:rPr>
          <w:rFonts w:cstheme="minorHAnsi"/>
          <w:b/>
          <w:bCs/>
          <w:sz w:val="22"/>
          <w:szCs w:val="22"/>
        </w:rPr>
        <w:t xml:space="preserve"> LC Presents Participants:</w:t>
      </w:r>
      <w:r w:rsidR="00B42A6A" w:rsidRPr="00F76354">
        <w:rPr>
          <w:rFonts w:cstheme="minorHAnsi"/>
          <w:sz w:val="22"/>
          <w:szCs w:val="22"/>
        </w:rPr>
        <w:t xml:space="preserve"> </w:t>
      </w:r>
      <w:r w:rsidR="000C533C">
        <w:rPr>
          <w:rFonts w:cstheme="minorHAnsi"/>
          <w:sz w:val="22"/>
          <w:szCs w:val="22"/>
        </w:rPr>
        <w:t xml:space="preserve">Jennifer Anderson, Amy Canfield, Rodney Farrington, Magen Fairley, Thomas Hill, Leif Hoffmann, Natalie Holman, Nancy Johnston, Beverly </w:t>
      </w:r>
      <w:proofErr w:type="spellStart"/>
      <w:r w:rsidR="000C533C">
        <w:rPr>
          <w:rFonts w:cstheme="minorHAnsi"/>
          <w:sz w:val="22"/>
          <w:szCs w:val="22"/>
        </w:rPr>
        <w:t>Kloepfer</w:t>
      </w:r>
      <w:proofErr w:type="spellEnd"/>
      <w:r w:rsidR="000C533C">
        <w:rPr>
          <w:rFonts w:cstheme="minorHAnsi"/>
          <w:sz w:val="22"/>
          <w:szCs w:val="22"/>
        </w:rPr>
        <w:t xml:space="preserve">, John </w:t>
      </w:r>
      <w:proofErr w:type="spellStart"/>
      <w:r w:rsidR="000C533C">
        <w:rPr>
          <w:rFonts w:cstheme="minorHAnsi"/>
          <w:sz w:val="22"/>
          <w:szCs w:val="22"/>
        </w:rPr>
        <w:t>Kok</w:t>
      </w:r>
      <w:proofErr w:type="spellEnd"/>
      <w:r w:rsidR="000C533C">
        <w:rPr>
          <w:rFonts w:cstheme="minorHAnsi"/>
          <w:sz w:val="22"/>
          <w:szCs w:val="22"/>
        </w:rPr>
        <w:t xml:space="preserve">, Amy </w:t>
      </w:r>
      <w:proofErr w:type="spellStart"/>
      <w:r w:rsidR="000C533C">
        <w:rPr>
          <w:rFonts w:cstheme="minorHAnsi"/>
          <w:sz w:val="22"/>
          <w:szCs w:val="22"/>
        </w:rPr>
        <w:t>Minervini</w:t>
      </w:r>
      <w:proofErr w:type="spellEnd"/>
      <w:r w:rsidR="000C533C">
        <w:rPr>
          <w:rFonts w:cstheme="minorHAnsi"/>
          <w:sz w:val="22"/>
          <w:szCs w:val="22"/>
        </w:rPr>
        <w:t xml:space="preserve">, April Niemela, Peter </w:t>
      </w:r>
      <w:proofErr w:type="spellStart"/>
      <w:r w:rsidR="000C533C">
        <w:rPr>
          <w:rFonts w:cstheme="minorHAnsi"/>
          <w:sz w:val="22"/>
          <w:szCs w:val="22"/>
        </w:rPr>
        <w:t>Remien</w:t>
      </w:r>
      <w:proofErr w:type="spellEnd"/>
      <w:r w:rsidR="000C533C">
        <w:rPr>
          <w:rFonts w:cstheme="minorHAnsi"/>
          <w:sz w:val="22"/>
          <w:szCs w:val="22"/>
        </w:rPr>
        <w:t xml:space="preserve">, Jessica Savage, Jeff </w:t>
      </w:r>
      <w:proofErr w:type="spellStart"/>
      <w:r w:rsidR="000C533C">
        <w:rPr>
          <w:rFonts w:cstheme="minorHAnsi"/>
          <w:sz w:val="22"/>
          <w:szCs w:val="22"/>
        </w:rPr>
        <w:t>Segebartt</w:t>
      </w:r>
      <w:proofErr w:type="spellEnd"/>
      <w:r w:rsidR="000C533C">
        <w:rPr>
          <w:rFonts w:cstheme="minorHAnsi"/>
          <w:sz w:val="22"/>
          <w:szCs w:val="22"/>
        </w:rPr>
        <w:t xml:space="preserve">, Andy </w:t>
      </w:r>
      <w:proofErr w:type="spellStart"/>
      <w:r w:rsidR="000C533C">
        <w:rPr>
          <w:rFonts w:cstheme="minorHAnsi"/>
          <w:sz w:val="22"/>
          <w:szCs w:val="22"/>
        </w:rPr>
        <w:t>Tuschhoff</w:t>
      </w:r>
      <w:proofErr w:type="spellEnd"/>
      <w:r w:rsidR="000C533C">
        <w:rPr>
          <w:rFonts w:cstheme="minorHAnsi"/>
          <w:sz w:val="22"/>
          <w:szCs w:val="22"/>
        </w:rPr>
        <w:t xml:space="preserve">, Heather Van </w:t>
      </w:r>
      <w:proofErr w:type="spellStart"/>
      <w:r w:rsidR="000C533C">
        <w:rPr>
          <w:rFonts w:cstheme="minorHAnsi"/>
          <w:sz w:val="22"/>
          <w:szCs w:val="22"/>
        </w:rPr>
        <w:t>Mullem</w:t>
      </w:r>
      <w:proofErr w:type="spellEnd"/>
    </w:p>
    <w:p w14:paraId="770442AF" w14:textId="77777777" w:rsidR="007E2604" w:rsidRDefault="007E2604" w:rsidP="00482F95">
      <w:pPr>
        <w:rPr>
          <w:rFonts w:cstheme="minorHAnsi"/>
          <w:b/>
          <w:bCs/>
          <w:sz w:val="22"/>
          <w:szCs w:val="22"/>
        </w:rPr>
      </w:pPr>
    </w:p>
    <w:p w14:paraId="0843FA36" w14:textId="77777777" w:rsidR="005A446D" w:rsidRDefault="005A446D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5F229AFA" w14:textId="0939C4EA" w:rsidR="005A446D" w:rsidRPr="00F76354" w:rsidRDefault="005A446D" w:rsidP="005A446D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lastRenderedPageBreak/>
        <w:t>Working Board</w:t>
      </w:r>
    </w:p>
    <w:p w14:paraId="4DA047AE" w14:textId="77777777" w:rsidR="005A446D" w:rsidRPr="00F76354" w:rsidRDefault="005A446D" w:rsidP="005A446D">
      <w:pPr>
        <w:rPr>
          <w:rFonts w:cstheme="minorHAnsi"/>
          <w:sz w:val="22"/>
          <w:szCs w:val="22"/>
        </w:rPr>
      </w:pPr>
    </w:p>
    <w:p w14:paraId="18EAB667" w14:textId="77777777" w:rsidR="005A446D" w:rsidRPr="00F76354" w:rsidRDefault="005A446D" w:rsidP="005A446D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The CTL Director’s work is augmented by the Working Board</w:t>
      </w:r>
      <w:r>
        <w:rPr>
          <w:rFonts w:cstheme="minorHAnsi"/>
          <w:sz w:val="22"/>
          <w:szCs w:val="22"/>
        </w:rPr>
        <w:t>, whose service the CTL gratefully acknowledges</w:t>
      </w:r>
      <w:r w:rsidRPr="00F76354">
        <w:rPr>
          <w:rFonts w:cstheme="minorHAnsi"/>
          <w:sz w:val="22"/>
          <w:szCs w:val="22"/>
        </w:rPr>
        <w:t>. The 202</w:t>
      </w:r>
      <w:r>
        <w:rPr>
          <w:rFonts w:cstheme="minorHAnsi"/>
          <w:sz w:val="22"/>
          <w:szCs w:val="22"/>
        </w:rPr>
        <w:t>4</w:t>
      </w:r>
      <w:r w:rsidRPr="00F76354">
        <w:rPr>
          <w:rFonts w:cstheme="minorHAnsi"/>
          <w:sz w:val="22"/>
          <w:szCs w:val="22"/>
        </w:rPr>
        <w:t>-202</w:t>
      </w:r>
      <w:r>
        <w:rPr>
          <w:rFonts w:cstheme="minorHAnsi"/>
          <w:sz w:val="22"/>
          <w:szCs w:val="22"/>
        </w:rPr>
        <w:t>5</w:t>
      </w:r>
      <w:r w:rsidRPr="00F76354">
        <w:rPr>
          <w:rFonts w:cstheme="minorHAnsi"/>
          <w:sz w:val="22"/>
          <w:szCs w:val="22"/>
        </w:rPr>
        <w:t xml:space="preserve"> Working Board Members </w:t>
      </w:r>
      <w:r>
        <w:rPr>
          <w:rFonts w:cstheme="minorHAnsi"/>
          <w:sz w:val="22"/>
          <w:szCs w:val="22"/>
        </w:rPr>
        <w:t>were</w:t>
      </w:r>
      <w:r w:rsidRPr="00F76354">
        <w:rPr>
          <w:rFonts w:cstheme="minorHAnsi"/>
          <w:sz w:val="22"/>
          <w:szCs w:val="22"/>
        </w:rPr>
        <w:t>:</w:t>
      </w:r>
    </w:p>
    <w:p w14:paraId="7F645F3C" w14:textId="77777777" w:rsidR="005A446D" w:rsidRPr="00F76354" w:rsidRDefault="005A446D" w:rsidP="005A446D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446D" w:rsidRPr="00F76354" w14:paraId="69248EFD" w14:textId="77777777" w:rsidTr="00534D58">
        <w:tc>
          <w:tcPr>
            <w:tcW w:w="3116" w:type="dxa"/>
            <w:shd w:val="clear" w:color="auto" w:fill="D9D9D9" w:themeFill="background1" w:themeFillShade="D9"/>
          </w:tcPr>
          <w:p w14:paraId="48A68E7C" w14:textId="77777777" w:rsidR="005A446D" w:rsidRPr="00F76354" w:rsidRDefault="005A446D" w:rsidP="00534D5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Board Member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8B51778" w14:textId="77777777" w:rsidR="005A446D" w:rsidRPr="00F76354" w:rsidRDefault="005A446D" w:rsidP="00534D5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Focus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6522A11" w14:textId="77777777" w:rsidR="005A446D" w:rsidRPr="00F76354" w:rsidRDefault="005A446D" w:rsidP="00534D5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</w:t>
            </w:r>
          </w:p>
        </w:tc>
      </w:tr>
      <w:tr w:rsidR="005A446D" w:rsidRPr="00F76354" w14:paraId="738218B8" w14:textId="77777777" w:rsidTr="00534D58">
        <w:tc>
          <w:tcPr>
            <w:tcW w:w="3116" w:type="dxa"/>
          </w:tcPr>
          <w:p w14:paraId="3A8E5E52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Suzanne Rousseau</w:t>
            </w:r>
          </w:p>
        </w:tc>
        <w:tc>
          <w:tcPr>
            <w:tcW w:w="3117" w:type="dxa"/>
          </w:tcPr>
          <w:p w14:paraId="02C54489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 xml:space="preserve">Book Club </w:t>
            </w:r>
            <w:r w:rsidRPr="006B14E6">
              <w:rPr>
                <w:sz w:val="22"/>
                <w:szCs w:val="22"/>
              </w:rPr>
              <w:t>and Faculty Leadership Institute</w:t>
            </w:r>
          </w:p>
        </w:tc>
        <w:tc>
          <w:tcPr>
            <w:tcW w:w="3117" w:type="dxa"/>
          </w:tcPr>
          <w:p w14:paraId="64E2FFF4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5A446D" w:rsidRPr="00F76354" w14:paraId="7AD6969A" w14:textId="77777777" w:rsidTr="00534D58">
        <w:tc>
          <w:tcPr>
            <w:tcW w:w="3116" w:type="dxa"/>
          </w:tcPr>
          <w:p w14:paraId="60FB3CF5" w14:textId="24F0A76A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R</w:t>
            </w:r>
            <w:r w:rsidRPr="006B14E6">
              <w:rPr>
                <w:sz w:val="22"/>
                <w:szCs w:val="22"/>
              </w:rPr>
              <w:t xml:space="preserve">achelle </w:t>
            </w:r>
            <w:proofErr w:type="spellStart"/>
            <w:r w:rsidRPr="006B14E6">
              <w:rPr>
                <w:sz w:val="22"/>
                <w:szCs w:val="22"/>
              </w:rPr>
              <w:t>Genth</w:t>
            </w:r>
            <w:r w:rsidR="00754A4D">
              <w:rPr>
                <w:rFonts w:ascii="Calibri" w:hAnsi="Calibri" w:cs="Calibri"/>
                <w:sz w:val="22"/>
                <w:szCs w:val="22"/>
              </w:rPr>
              <w:t>ô</w:t>
            </w:r>
            <w:r w:rsidRPr="006B14E6"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3117" w:type="dxa"/>
          </w:tcPr>
          <w:p w14:paraId="215E756C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T</w:t>
            </w:r>
            <w:r w:rsidRPr="006B14E6">
              <w:rPr>
                <w:sz w:val="22"/>
                <w:szCs w:val="22"/>
              </w:rPr>
              <w:t>he Artist’s Way at Work</w:t>
            </w:r>
          </w:p>
        </w:tc>
        <w:tc>
          <w:tcPr>
            <w:tcW w:w="3117" w:type="dxa"/>
          </w:tcPr>
          <w:p w14:paraId="3FCB71B9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S</w:t>
            </w:r>
            <w:r w:rsidRPr="006B14E6">
              <w:rPr>
                <w:sz w:val="22"/>
                <w:szCs w:val="22"/>
              </w:rPr>
              <w:t>S</w:t>
            </w:r>
          </w:p>
        </w:tc>
      </w:tr>
      <w:tr w:rsidR="005A446D" w:rsidRPr="00F76354" w14:paraId="2847CC01" w14:textId="77777777" w:rsidTr="00534D58">
        <w:tc>
          <w:tcPr>
            <w:tcW w:w="3116" w:type="dxa"/>
          </w:tcPr>
          <w:p w14:paraId="155C8E54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Royal Toy</w:t>
            </w:r>
          </w:p>
        </w:tc>
        <w:tc>
          <w:tcPr>
            <w:tcW w:w="3117" w:type="dxa"/>
          </w:tcPr>
          <w:p w14:paraId="1ACCF413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Curriculum and Course Design</w:t>
            </w:r>
          </w:p>
        </w:tc>
        <w:tc>
          <w:tcPr>
            <w:tcW w:w="3117" w:type="dxa"/>
          </w:tcPr>
          <w:p w14:paraId="43BC4249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5A446D" w:rsidRPr="00F76354" w14:paraId="60827171" w14:textId="77777777" w:rsidTr="00534D58">
        <w:tc>
          <w:tcPr>
            <w:tcW w:w="3116" w:type="dxa"/>
          </w:tcPr>
          <w:p w14:paraId="656A01E7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 xml:space="preserve">Lloyd </w:t>
            </w:r>
            <w:proofErr w:type="spellStart"/>
            <w:r w:rsidRPr="006B14E6">
              <w:rPr>
                <w:rFonts w:cstheme="minorHAnsi"/>
                <w:sz w:val="22"/>
                <w:szCs w:val="22"/>
              </w:rPr>
              <w:t>Mataka</w:t>
            </w:r>
            <w:proofErr w:type="spellEnd"/>
          </w:p>
        </w:tc>
        <w:tc>
          <w:tcPr>
            <w:tcW w:w="3117" w:type="dxa"/>
          </w:tcPr>
          <w:p w14:paraId="2ED7D5F5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Faculty Inquiry/SOTL</w:t>
            </w:r>
          </w:p>
        </w:tc>
        <w:tc>
          <w:tcPr>
            <w:tcW w:w="3117" w:type="dxa"/>
          </w:tcPr>
          <w:p w14:paraId="2937E615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5A446D" w:rsidRPr="00F76354" w14:paraId="6DDA71A9" w14:textId="77777777" w:rsidTr="00534D58">
        <w:tc>
          <w:tcPr>
            <w:tcW w:w="3116" w:type="dxa"/>
          </w:tcPr>
          <w:p w14:paraId="0746F6A3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 xml:space="preserve">Rachel </w:t>
            </w:r>
            <w:proofErr w:type="spellStart"/>
            <w:r w:rsidRPr="006B14E6">
              <w:rPr>
                <w:rFonts w:cstheme="minorHAnsi"/>
                <w:sz w:val="22"/>
                <w:szCs w:val="22"/>
              </w:rPr>
              <w:t>Jameton</w:t>
            </w:r>
            <w:proofErr w:type="spellEnd"/>
          </w:p>
        </w:tc>
        <w:tc>
          <w:tcPr>
            <w:tcW w:w="3117" w:type="dxa"/>
          </w:tcPr>
          <w:p w14:paraId="487084FC" w14:textId="11E74FC3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Garden</w:t>
            </w:r>
          </w:p>
        </w:tc>
        <w:tc>
          <w:tcPr>
            <w:tcW w:w="3117" w:type="dxa"/>
          </w:tcPr>
          <w:p w14:paraId="1FAA931D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5A446D" w:rsidRPr="00F76354" w14:paraId="66862473" w14:textId="77777777" w:rsidTr="00534D58">
        <w:tc>
          <w:tcPr>
            <w:tcW w:w="3116" w:type="dxa"/>
          </w:tcPr>
          <w:p w14:paraId="70474E16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 w:rsidRPr="006B14E6"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</w:tc>
        <w:tc>
          <w:tcPr>
            <w:tcW w:w="3117" w:type="dxa"/>
          </w:tcPr>
          <w:p w14:paraId="7A8B9F32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General Education, Math Pedagogy Project</w:t>
            </w:r>
          </w:p>
        </w:tc>
        <w:tc>
          <w:tcPr>
            <w:tcW w:w="3117" w:type="dxa"/>
          </w:tcPr>
          <w:p w14:paraId="59672F15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5A446D" w:rsidRPr="00F76354" w14:paraId="4701933A" w14:textId="77777777" w:rsidTr="00534D58">
        <w:tc>
          <w:tcPr>
            <w:tcW w:w="3116" w:type="dxa"/>
          </w:tcPr>
          <w:p w14:paraId="4331383A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B14E6">
              <w:rPr>
                <w:rFonts w:cstheme="minorHAnsi"/>
                <w:sz w:val="22"/>
                <w:szCs w:val="22"/>
              </w:rPr>
              <w:t>Kerensa</w:t>
            </w:r>
            <w:proofErr w:type="spellEnd"/>
            <w:r w:rsidRPr="006B14E6">
              <w:rPr>
                <w:rFonts w:cstheme="minorHAnsi"/>
                <w:sz w:val="22"/>
                <w:szCs w:val="22"/>
              </w:rPr>
              <w:t xml:space="preserve"> Allison</w:t>
            </w:r>
          </w:p>
        </w:tc>
        <w:tc>
          <w:tcPr>
            <w:tcW w:w="3117" w:type="dxa"/>
          </w:tcPr>
          <w:p w14:paraId="5246EADA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Inclusive Practices</w:t>
            </w:r>
          </w:p>
        </w:tc>
        <w:tc>
          <w:tcPr>
            <w:tcW w:w="3117" w:type="dxa"/>
          </w:tcPr>
          <w:p w14:paraId="05AC889D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5A446D" w:rsidRPr="00F76354" w14:paraId="52C1115F" w14:textId="77777777" w:rsidTr="00534D58">
        <w:tc>
          <w:tcPr>
            <w:tcW w:w="3116" w:type="dxa"/>
          </w:tcPr>
          <w:p w14:paraId="2279E7A5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A</w:t>
            </w:r>
            <w:r w:rsidRPr="006B14E6">
              <w:rPr>
                <w:sz w:val="22"/>
                <w:szCs w:val="22"/>
              </w:rPr>
              <w:t>pril Niemela</w:t>
            </w:r>
          </w:p>
        </w:tc>
        <w:tc>
          <w:tcPr>
            <w:tcW w:w="3117" w:type="dxa"/>
          </w:tcPr>
          <w:p w14:paraId="39B87B09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L</w:t>
            </w:r>
            <w:r w:rsidRPr="006B14E6">
              <w:rPr>
                <w:sz w:val="22"/>
                <w:szCs w:val="22"/>
              </w:rPr>
              <w:t>C Presents</w:t>
            </w:r>
          </w:p>
        </w:tc>
        <w:tc>
          <w:tcPr>
            <w:tcW w:w="3117" w:type="dxa"/>
          </w:tcPr>
          <w:p w14:paraId="7554D6CB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T</w:t>
            </w:r>
            <w:r w:rsidRPr="006B14E6">
              <w:rPr>
                <w:sz w:val="22"/>
                <w:szCs w:val="22"/>
              </w:rPr>
              <w:t>EAM</w:t>
            </w:r>
          </w:p>
        </w:tc>
      </w:tr>
      <w:tr w:rsidR="005A446D" w:rsidRPr="00F76354" w14:paraId="6D00B241" w14:textId="77777777" w:rsidTr="00534D58">
        <w:tc>
          <w:tcPr>
            <w:tcW w:w="3116" w:type="dxa"/>
          </w:tcPr>
          <w:p w14:paraId="53C44B71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 xml:space="preserve">Heather Van </w:t>
            </w:r>
            <w:proofErr w:type="spellStart"/>
            <w:r w:rsidRPr="006B14E6">
              <w:rPr>
                <w:rFonts w:cstheme="minorHAnsi"/>
                <w:sz w:val="22"/>
                <w:szCs w:val="22"/>
              </w:rPr>
              <w:t>Mullem</w:t>
            </w:r>
            <w:proofErr w:type="spellEnd"/>
          </w:p>
        </w:tc>
        <w:tc>
          <w:tcPr>
            <w:tcW w:w="3117" w:type="dxa"/>
          </w:tcPr>
          <w:p w14:paraId="2C8F1767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LC Presents</w:t>
            </w:r>
          </w:p>
        </w:tc>
        <w:tc>
          <w:tcPr>
            <w:tcW w:w="3117" w:type="dxa"/>
          </w:tcPr>
          <w:p w14:paraId="08818CBC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5A446D" w:rsidRPr="00F76354" w14:paraId="79B5D75F" w14:textId="77777777" w:rsidTr="00534D58">
        <w:tc>
          <w:tcPr>
            <w:tcW w:w="3116" w:type="dxa"/>
          </w:tcPr>
          <w:p w14:paraId="4EC35D06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 xml:space="preserve">Peter </w:t>
            </w:r>
            <w:proofErr w:type="spellStart"/>
            <w:r w:rsidRPr="006B14E6">
              <w:rPr>
                <w:rFonts w:cstheme="minorHAnsi"/>
                <w:sz w:val="22"/>
                <w:szCs w:val="22"/>
              </w:rPr>
              <w:t>Remien</w:t>
            </w:r>
            <w:proofErr w:type="spellEnd"/>
          </w:p>
        </w:tc>
        <w:tc>
          <w:tcPr>
            <w:tcW w:w="3117" w:type="dxa"/>
          </w:tcPr>
          <w:p w14:paraId="37D4A14C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Scholarly Writing and Research Group</w:t>
            </w:r>
          </w:p>
        </w:tc>
        <w:tc>
          <w:tcPr>
            <w:tcW w:w="3117" w:type="dxa"/>
          </w:tcPr>
          <w:p w14:paraId="733CAC95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5A446D" w:rsidRPr="00F76354" w14:paraId="325765DF" w14:textId="77777777" w:rsidTr="00534D58">
        <w:tc>
          <w:tcPr>
            <w:tcW w:w="3116" w:type="dxa"/>
          </w:tcPr>
          <w:p w14:paraId="50145278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B14E6">
              <w:rPr>
                <w:rFonts w:cstheme="minorHAnsi"/>
                <w:sz w:val="22"/>
                <w:szCs w:val="22"/>
              </w:rPr>
              <w:t>LaChelle</w:t>
            </w:r>
            <w:proofErr w:type="spellEnd"/>
            <w:r w:rsidRPr="006B14E6">
              <w:rPr>
                <w:rFonts w:cstheme="minorHAnsi"/>
                <w:sz w:val="22"/>
                <w:szCs w:val="22"/>
              </w:rPr>
              <w:t xml:space="preserve"> Rosenbaum</w:t>
            </w:r>
          </w:p>
        </w:tc>
        <w:tc>
          <w:tcPr>
            <w:tcW w:w="3117" w:type="dxa"/>
          </w:tcPr>
          <w:p w14:paraId="36ACA248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Faculty Leadership Institute</w:t>
            </w:r>
          </w:p>
        </w:tc>
        <w:tc>
          <w:tcPr>
            <w:tcW w:w="3117" w:type="dxa"/>
          </w:tcPr>
          <w:p w14:paraId="17DA7216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5A446D" w:rsidRPr="00F76354" w14:paraId="51F84FF4" w14:textId="77777777" w:rsidTr="00534D58">
        <w:tc>
          <w:tcPr>
            <w:tcW w:w="3116" w:type="dxa"/>
          </w:tcPr>
          <w:p w14:paraId="5DEBF879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K</w:t>
            </w:r>
            <w:r w:rsidRPr="006B14E6">
              <w:rPr>
                <w:sz w:val="22"/>
                <w:szCs w:val="22"/>
              </w:rPr>
              <w:t xml:space="preserve">acey </w:t>
            </w:r>
            <w:proofErr w:type="spellStart"/>
            <w:r w:rsidRPr="006B14E6">
              <w:rPr>
                <w:sz w:val="22"/>
                <w:szCs w:val="22"/>
              </w:rPr>
              <w:t>Diemert</w:t>
            </w:r>
            <w:proofErr w:type="spellEnd"/>
          </w:p>
        </w:tc>
        <w:tc>
          <w:tcPr>
            <w:tcW w:w="3117" w:type="dxa"/>
          </w:tcPr>
          <w:p w14:paraId="40A81957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Faculty Leadership Institute</w:t>
            </w:r>
          </w:p>
        </w:tc>
        <w:tc>
          <w:tcPr>
            <w:tcW w:w="3117" w:type="dxa"/>
          </w:tcPr>
          <w:p w14:paraId="0BE10137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5A446D" w:rsidRPr="00F76354" w14:paraId="794E4298" w14:textId="77777777" w:rsidTr="00534D58">
        <w:tc>
          <w:tcPr>
            <w:tcW w:w="3116" w:type="dxa"/>
          </w:tcPr>
          <w:p w14:paraId="3E202D97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Sam Coulter</w:t>
            </w:r>
          </w:p>
        </w:tc>
        <w:tc>
          <w:tcPr>
            <w:tcW w:w="3117" w:type="dxa"/>
          </w:tcPr>
          <w:p w14:paraId="7381CD8C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Career &amp; Technical Education</w:t>
            </w:r>
          </w:p>
        </w:tc>
        <w:tc>
          <w:tcPr>
            <w:tcW w:w="3117" w:type="dxa"/>
          </w:tcPr>
          <w:p w14:paraId="55B76FF1" w14:textId="77777777" w:rsidR="005A446D" w:rsidRPr="006B14E6" w:rsidRDefault="005A446D" w:rsidP="00534D58">
            <w:pPr>
              <w:rPr>
                <w:rFonts w:cstheme="minorHAnsi"/>
                <w:sz w:val="22"/>
                <w:szCs w:val="22"/>
              </w:rPr>
            </w:pPr>
            <w:r w:rsidRPr="006B14E6">
              <w:rPr>
                <w:rFonts w:cstheme="minorHAnsi"/>
                <w:sz w:val="22"/>
                <w:szCs w:val="22"/>
              </w:rPr>
              <w:t>HUM</w:t>
            </w:r>
          </w:p>
        </w:tc>
      </w:tr>
    </w:tbl>
    <w:p w14:paraId="4A5DBD73" w14:textId="77777777" w:rsidR="005A446D" w:rsidRPr="00F76354" w:rsidRDefault="005A446D" w:rsidP="005A446D">
      <w:pPr>
        <w:rPr>
          <w:rFonts w:cstheme="minorHAnsi"/>
          <w:b/>
          <w:bCs/>
          <w:sz w:val="22"/>
          <w:szCs w:val="22"/>
        </w:rPr>
      </w:pPr>
    </w:p>
    <w:p w14:paraId="017B7100" w14:textId="77777777" w:rsidR="00491D8F" w:rsidRPr="00F76354" w:rsidRDefault="00491D8F" w:rsidP="00017AA0">
      <w:pPr>
        <w:rPr>
          <w:rFonts w:cstheme="minorHAnsi"/>
          <w:sz w:val="22"/>
          <w:szCs w:val="22"/>
        </w:rPr>
      </w:pPr>
    </w:p>
    <w:p w14:paraId="69350D64" w14:textId="37743E01" w:rsidR="00017AA0" w:rsidRPr="00F76354" w:rsidRDefault="00017AA0" w:rsidP="00017AA0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If you have questions or feedback about the CTL, please contact Marlowe Daly-Galeano (hmdalygaleano@lcsc.edu).</w:t>
      </w:r>
    </w:p>
    <w:p w14:paraId="29AA1A6E" w14:textId="77777777" w:rsidR="00622EF1" w:rsidRPr="00F76354" w:rsidRDefault="00622EF1">
      <w:pPr>
        <w:rPr>
          <w:rFonts w:cstheme="minorHAnsi"/>
          <w:sz w:val="22"/>
          <w:szCs w:val="22"/>
        </w:rPr>
      </w:pPr>
    </w:p>
    <w:p w14:paraId="209AD8DE" w14:textId="03A08BB7" w:rsidR="009C01D8" w:rsidRPr="00F76354" w:rsidRDefault="009C01D8">
      <w:pPr>
        <w:rPr>
          <w:rFonts w:cstheme="minorHAnsi"/>
          <w:i/>
          <w:iCs/>
          <w:sz w:val="22"/>
          <w:szCs w:val="22"/>
        </w:rPr>
      </w:pPr>
      <w:r w:rsidRPr="00F76354">
        <w:rPr>
          <w:rFonts w:cstheme="minorHAnsi"/>
          <w:i/>
          <w:iCs/>
          <w:sz w:val="22"/>
          <w:szCs w:val="22"/>
        </w:rPr>
        <w:t>Thanks for supporting the CTL!</w:t>
      </w:r>
    </w:p>
    <w:sectPr w:rsidR="009C01D8" w:rsidRPr="00F76354" w:rsidSect="009C7AD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49A3" w14:textId="77777777" w:rsidR="003937AA" w:rsidRDefault="003937AA" w:rsidP="000729AF">
      <w:r>
        <w:separator/>
      </w:r>
    </w:p>
  </w:endnote>
  <w:endnote w:type="continuationSeparator" w:id="0">
    <w:p w14:paraId="7976FF92" w14:textId="77777777" w:rsidR="003937AA" w:rsidRDefault="003937AA" w:rsidP="0007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7062372"/>
      <w:docPartObj>
        <w:docPartGallery w:val="Page Numbers (Bottom of Page)"/>
        <w:docPartUnique/>
      </w:docPartObj>
    </w:sdtPr>
    <w:sdtContent>
      <w:p w14:paraId="0896B1E6" w14:textId="4981C14C" w:rsidR="000729AF" w:rsidRDefault="000729AF" w:rsidP="00DF4D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638B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A02420" w14:textId="77777777" w:rsidR="000729AF" w:rsidRDefault="000729AF" w:rsidP="000729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1548541"/>
      <w:docPartObj>
        <w:docPartGallery w:val="Page Numbers (Bottom of Page)"/>
        <w:docPartUnique/>
      </w:docPartObj>
    </w:sdtPr>
    <w:sdtContent>
      <w:p w14:paraId="1F634047" w14:textId="5ED52AE8" w:rsidR="000729AF" w:rsidRDefault="000729AF" w:rsidP="00DF4D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5ADBC5" w14:textId="4B6475FC" w:rsidR="001155F8" w:rsidRDefault="000729AF" w:rsidP="000729AF">
    <w:pPr>
      <w:pStyle w:val="Footer"/>
      <w:ind w:right="360"/>
    </w:pPr>
    <w:r>
      <w:t xml:space="preserve">CTL </w:t>
    </w:r>
    <w:r w:rsidR="001155F8">
      <w:t>24-25</w:t>
    </w:r>
    <w:r w:rsidR="00EF6DB4">
      <w:t xml:space="preserve"> </w:t>
    </w:r>
    <w:r w:rsidR="001155F8">
      <w:t>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DF8E" w14:textId="77777777" w:rsidR="003937AA" w:rsidRDefault="003937AA" w:rsidP="000729AF">
      <w:r>
        <w:separator/>
      </w:r>
    </w:p>
  </w:footnote>
  <w:footnote w:type="continuationSeparator" w:id="0">
    <w:p w14:paraId="7AB32FD4" w14:textId="77777777" w:rsidR="003937AA" w:rsidRDefault="003937AA" w:rsidP="0007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B314A"/>
    <w:multiLevelType w:val="hybridMultilevel"/>
    <w:tmpl w:val="7EDA0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86935"/>
    <w:multiLevelType w:val="hybridMultilevel"/>
    <w:tmpl w:val="B49C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85A80"/>
    <w:multiLevelType w:val="hybridMultilevel"/>
    <w:tmpl w:val="2F36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73146">
    <w:abstractNumId w:val="1"/>
  </w:num>
  <w:num w:numId="2" w16cid:durableId="304433416">
    <w:abstractNumId w:val="2"/>
  </w:num>
  <w:num w:numId="3" w16cid:durableId="112252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A5"/>
    <w:rsid w:val="00017AA0"/>
    <w:rsid w:val="00021892"/>
    <w:rsid w:val="00037190"/>
    <w:rsid w:val="0004099E"/>
    <w:rsid w:val="0004796A"/>
    <w:rsid w:val="00057412"/>
    <w:rsid w:val="000729AF"/>
    <w:rsid w:val="00077884"/>
    <w:rsid w:val="00077FEB"/>
    <w:rsid w:val="000B3D8D"/>
    <w:rsid w:val="000C533C"/>
    <w:rsid w:val="001155F8"/>
    <w:rsid w:val="001422AC"/>
    <w:rsid w:val="0015172A"/>
    <w:rsid w:val="00155A78"/>
    <w:rsid w:val="001760CC"/>
    <w:rsid w:val="0017778F"/>
    <w:rsid w:val="001A060D"/>
    <w:rsid w:val="001A6CC2"/>
    <w:rsid w:val="001E1296"/>
    <w:rsid w:val="001F6696"/>
    <w:rsid w:val="00204C61"/>
    <w:rsid w:val="002149EB"/>
    <w:rsid w:val="0021518B"/>
    <w:rsid w:val="0022270B"/>
    <w:rsid w:val="00235CD3"/>
    <w:rsid w:val="00241820"/>
    <w:rsid w:val="00244CDF"/>
    <w:rsid w:val="00255F21"/>
    <w:rsid w:val="00283E0C"/>
    <w:rsid w:val="002935BB"/>
    <w:rsid w:val="002A29C2"/>
    <w:rsid w:val="002A7AE3"/>
    <w:rsid w:val="002B020A"/>
    <w:rsid w:val="002B71B7"/>
    <w:rsid w:val="002D0A36"/>
    <w:rsid w:val="002E7D98"/>
    <w:rsid w:val="00363482"/>
    <w:rsid w:val="0039237A"/>
    <w:rsid w:val="003937AA"/>
    <w:rsid w:val="0039431E"/>
    <w:rsid w:val="003A168E"/>
    <w:rsid w:val="003A688C"/>
    <w:rsid w:val="003C2802"/>
    <w:rsid w:val="003F1635"/>
    <w:rsid w:val="00411866"/>
    <w:rsid w:val="00421429"/>
    <w:rsid w:val="004657C5"/>
    <w:rsid w:val="00482F95"/>
    <w:rsid w:val="00485CA4"/>
    <w:rsid w:val="00491D8F"/>
    <w:rsid w:val="004A202A"/>
    <w:rsid w:val="004B08C7"/>
    <w:rsid w:val="004C7A45"/>
    <w:rsid w:val="004D0569"/>
    <w:rsid w:val="004D0C24"/>
    <w:rsid w:val="004D6F7B"/>
    <w:rsid w:val="004E73DF"/>
    <w:rsid w:val="0050208B"/>
    <w:rsid w:val="00502B19"/>
    <w:rsid w:val="00512D07"/>
    <w:rsid w:val="00526EE7"/>
    <w:rsid w:val="00535C4D"/>
    <w:rsid w:val="005372ED"/>
    <w:rsid w:val="00542C36"/>
    <w:rsid w:val="00543962"/>
    <w:rsid w:val="005778CD"/>
    <w:rsid w:val="005A446D"/>
    <w:rsid w:val="005B3FA2"/>
    <w:rsid w:val="005D7F24"/>
    <w:rsid w:val="005F437E"/>
    <w:rsid w:val="005F5B84"/>
    <w:rsid w:val="00611D17"/>
    <w:rsid w:val="00622EF1"/>
    <w:rsid w:val="0062471F"/>
    <w:rsid w:val="00634F78"/>
    <w:rsid w:val="00642746"/>
    <w:rsid w:val="006638B7"/>
    <w:rsid w:val="006B14E6"/>
    <w:rsid w:val="006B5680"/>
    <w:rsid w:val="006E6A5F"/>
    <w:rsid w:val="00754A4D"/>
    <w:rsid w:val="007958ED"/>
    <w:rsid w:val="007A7BE5"/>
    <w:rsid w:val="007C5142"/>
    <w:rsid w:val="007E0DFF"/>
    <w:rsid w:val="007E2604"/>
    <w:rsid w:val="007F1A54"/>
    <w:rsid w:val="007F60CF"/>
    <w:rsid w:val="00802DE4"/>
    <w:rsid w:val="0080451E"/>
    <w:rsid w:val="008677DE"/>
    <w:rsid w:val="00892897"/>
    <w:rsid w:val="00896A60"/>
    <w:rsid w:val="00897451"/>
    <w:rsid w:val="008D6BEB"/>
    <w:rsid w:val="009058BC"/>
    <w:rsid w:val="009146E5"/>
    <w:rsid w:val="0094572E"/>
    <w:rsid w:val="00994B6F"/>
    <w:rsid w:val="009B4FAB"/>
    <w:rsid w:val="009C01D8"/>
    <w:rsid w:val="009C7ADD"/>
    <w:rsid w:val="00A41D60"/>
    <w:rsid w:val="00A861F3"/>
    <w:rsid w:val="00A90424"/>
    <w:rsid w:val="00A90589"/>
    <w:rsid w:val="00AA4869"/>
    <w:rsid w:val="00AA55D0"/>
    <w:rsid w:val="00AC5F84"/>
    <w:rsid w:val="00AC6252"/>
    <w:rsid w:val="00AC7C89"/>
    <w:rsid w:val="00AF75C9"/>
    <w:rsid w:val="00B034EB"/>
    <w:rsid w:val="00B42A6A"/>
    <w:rsid w:val="00B42EB2"/>
    <w:rsid w:val="00B57424"/>
    <w:rsid w:val="00B722C4"/>
    <w:rsid w:val="00B72B6C"/>
    <w:rsid w:val="00BB5C23"/>
    <w:rsid w:val="00BC0C32"/>
    <w:rsid w:val="00BC7EDB"/>
    <w:rsid w:val="00BE619E"/>
    <w:rsid w:val="00BF11A8"/>
    <w:rsid w:val="00BF7F67"/>
    <w:rsid w:val="00C01364"/>
    <w:rsid w:val="00C110A5"/>
    <w:rsid w:val="00C4357F"/>
    <w:rsid w:val="00C61B8E"/>
    <w:rsid w:val="00C71C37"/>
    <w:rsid w:val="00C83F6C"/>
    <w:rsid w:val="00CC226E"/>
    <w:rsid w:val="00CD0EEF"/>
    <w:rsid w:val="00CD42E2"/>
    <w:rsid w:val="00CD4F14"/>
    <w:rsid w:val="00CF4D50"/>
    <w:rsid w:val="00D01DDA"/>
    <w:rsid w:val="00D21095"/>
    <w:rsid w:val="00D60C6D"/>
    <w:rsid w:val="00D60E54"/>
    <w:rsid w:val="00DA51DB"/>
    <w:rsid w:val="00DB1E4F"/>
    <w:rsid w:val="00DE1273"/>
    <w:rsid w:val="00E22A23"/>
    <w:rsid w:val="00E44BF4"/>
    <w:rsid w:val="00E54865"/>
    <w:rsid w:val="00E611BF"/>
    <w:rsid w:val="00E6481D"/>
    <w:rsid w:val="00EA36A4"/>
    <w:rsid w:val="00EA71E5"/>
    <w:rsid w:val="00EB3229"/>
    <w:rsid w:val="00EB50D0"/>
    <w:rsid w:val="00ED7C03"/>
    <w:rsid w:val="00EF6DB4"/>
    <w:rsid w:val="00F132FC"/>
    <w:rsid w:val="00F1656C"/>
    <w:rsid w:val="00F33282"/>
    <w:rsid w:val="00F76354"/>
    <w:rsid w:val="00F86A64"/>
    <w:rsid w:val="00F87C6C"/>
    <w:rsid w:val="00FA6EBA"/>
    <w:rsid w:val="00FA7ADB"/>
    <w:rsid w:val="00FC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E98BA"/>
  <w14:defaultImageDpi w14:val="32767"/>
  <w15:chartTrackingRefBased/>
  <w15:docId w15:val="{7BF0EE16-5B72-544C-A529-BDC95E2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2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AF"/>
  </w:style>
  <w:style w:type="character" w:styleId="PageNumber">
    <w:name w:val="page number"/>
    <w:basedOn w:val="DefaultParagraphFont"/>
    <w:uiPriority w:val="99"/>
    <w:semiHidden/>
    <w:unhideWhenUsed/>
    <w:rsid w:val="000729AF"/>
  </w:style>
  <w:style w:type="paragraph" w:styleId="Header">
    <w:name w:val="header"/>
    <w:basedOn w:val="Normal"/>
    <w:link w:val="HeaderChar"/>
    <w:uiPriority w:val="99"/>
    <w:unhideWhenUsed/>
    <w:rsid w:val="00072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AF"/>
  </w:style>
  <w:style w:type="character" w:styleId="Hyperlink">
    <w:name w:val="Hyperlink"/>
    <w:basedOn w:val="DefaultParagraphFont"/>
    <w:uiPriority w:val="99"/>
    <w:unhideWhenUsed/>
    <w:rsid w:val="00A90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04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F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Marlowe Daly-Galeano</dc:creator>
  <cp:keywords/>
  <dc:description/>
  <cp:lastModifiedBy>Center for Teaching and Learning</cp:lastModifiedBy>
  <cp:revision>11</cp:revision>
  <cp:lastPrinted>2021-12-07T22:07:00Z</cp:lastPrinted>
  <dcterms:created xsi:type="dcterms:W3CDTF">2025-06-02T17:52:00Z</dcterms:created>
  <dcterms:modified xsi:type="dcterms:W3CDTF">2025-06-04T16:42:00Z</dcterms:modified>
</cp:coreProperties>
</file>