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13B7" w14:textId="715E453A" w:rsidR="00D60C6D" w:rsidRPr="00F76354" w:rsidRDefault="004C7A45" w:rsidP="000729AF">
      <w:pPr>
        <w:jc w:val="center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Spring 2024</w:t>
      </w:r>
      <w:r w:rsidR="00C110A5" w:rsidRPr="00F76354">
        <w:rPr>
          <w:rFonts w:cstheme="minorHAnsi"/>
          <w:b/>
          <w:bCs/>
          <w:sz w:val="22"/>
          <w:szCs w:val="22"/>
        </w:rPr>
        <w:t xml:space="preserve"> CTL Summary</w:t>
      </w:r>
    </w:p>
    <w:p w14:paraId="37AB5592" w14:textId="42FE97D5" w:rsidR="00C110A5" w:rsidRPr="00F76354" w:rsidRDefault="00C110A5">
      <w:pPr>
        <w:rPr>
          <w:rFonts w:cstheme="minorHAnsi"/>
          <w:sz w:val="22"/>
          <w:szCs w:val="22"/>
        </w:rPr>
      </w:pPr>
    </w:p>
    <w:p w14:paraId="0A15A46F" w14:textId="15D73C83" w:rsidR="00037190" w:rsidRPr="00F76354" w:rsidRDefault="00C110A5">
      <w:pPr>
        <w:rPr>
          <w:rFonts w:cstheme="minorHAnsi"/>
          <w:sz w:val="22"/>
          <w:szCs w:val="22"/>
        </w:rPr>
      </w:pPr>
      <w:r w:rsidRPr="00F76354">
        <w:rPr>
          <w:rFonts w:cstheme="minorHAnsi"/>
          <w:sz w:val="22"/>
          <w:szCs w:val="22"/>
        </w:rPr>
        <w:t xml:space="preserve">This </w:t>
      </w:r>
      <w:r w:rsidR="004A202A" w:rsidRPr="00F76354">
        <w:rPr>
          <w:rFonts w:cstheme="minorHAnsi"/>
          <w:sz w:val="22"/>
          <w:szCs w:val="22"/>
        </w:rPr>
        <w:t>semester</w:t>
      </w:r>
      <w:r w:rsidRPr="00F76354">
        <w:rPr>
          <w:rFonts w:cstheme="minorHAnsi"/>
          <w:sz w:val="22"/>
          <w:szCs w:val="22"/>
        </w:rPr>
        <w:t xml:space="preserve"> the CTL served </w:t>
      </w:r>
      <w:r w:rsidR="004C7A45">
        <w:rPr>
          <w:rFonts w:cstheme="minorHAnsi"/>
          <w:b/>
          <w:bCs/>
          <w:sz w:val="22"/>
          <w:szCs w:val="22"/>
        </w:rPr>
        <w:t>32</w:t>
      </w:r>
      <w:r w:rsidR="002B020A">
        <w:rPr>
          <w:rFonts w:cstheme="minorHAnsi"/>
          <w:b/>
          <w:bCs/>
          <w:sz w:val="22"/>
          <w:szCs w:val="22"/>
        </w:rPr>
        <w:t>9</w:t>
      </w:r>
      <w:r w:rsidRPr="00F76354">
        <w:rPr>
          <w:rFonts w:cstheme="minorHAnsi"/>
          <w:sz w:val="22"/>
          <w:szCs w:val="22"/>
        </w:rPr>
        <w:t xml:space="preserve"> </w:t>
      </w:r>
      <w:r w:rsidR="005F5B84">
        <w:rPr>
          <w:rFonts w:cstheme="minorHAnsi"/>
          <w:sz w:val="22"/>
          <w:szCs w:val="22"/>
        </w:rPr>
        <w:t>visitors</w:t>
      </w:r>
      <w:r w:rsidRPr="00F76354">
        <w:rPr>
          <w:rFonts w:cstheme="minorHAnsi"/>
          <w:sz w:val="22"/>
          <w:szCs w:val="22"/>
        </w:rPr>
        <w:t xml:space="preserve"> through </w:t>
      </w:r>
      <w:r w:rsidR="004D0569" w:rsidRPr="00F76354">
        <w:rPr>
          <w:rFonts w:cstheme="minorHAnsi"/>
          <w:sz w:val="22"/>
          <w:szCs w:val="22"/>
        </w:rPr>
        <w:t>offerings</w:t>
      </w:r>
      <w:r w:rsidR="00204C61" w:rsidRPr="00F76354">
        <w:rPr>
          <w:rFonts w:cstheme="minorHAnsi"/>
          <w:sz w:val="22"/>
          <w:szCs w:val="22"/>
        </w:rPr>
        <w:t xml:space="preserve"> </w:t>
      </w:r>
      <w:r w:rsidR="004D0569" w:rsidRPr="00F76354">
        <w:rPr>
          <w:rFonts w:cstheme="minorHAnsi"/>
          <w:sz w:val="22"/>
          <w:szCs w:val="22"/>
        </w:rPr>
        <w:t xml:space="preserve">that included </w:t>
      </w:r>
      <w:r w:rsidRPr="00F76354">
        <w:rPr>
          <w:rFonts w:cstheme="minorHAnsi"/>
          <w:sz w:val="22"/>
          <w:szCs w:val="22"/>
        </w:rPr>
        <w:t xml:space="preserve">workshops, presentations, </w:t>
      </w:r>
      <w:r w:rsidR="000B3D8D" w:rsidRPr="00F76354">
        <w:rPr>
          <w:rFonts w:cstheme="minorHAnsi"/>
          <w:sz w:val="22"/>
          <w:szCs w:val="22"/>
        </w:rPr>
        <w:t xml:space="preserve">meetings, </w:t>
      </w:r>
      <w:r w:rsidRPr="00F76354">
        <w:rPr>
          <w:rFonts w:cstheme="minorHAnsi"/>
          <w:sz w:val="22"/>
          <w:szCs w:val="22"/>
        </w:rPr>
        <w:t>the book club, the Scholarly Writing and Research group,</w:t>
      </w:r>
      <w:r w:rsidR="004D6F7B" w:rsidRPr="00F76354">
        <w:rPr>
          <w:rFonts w:cstheme="minorHAnsi"/>
          <w:sz w:val="22"/>
          <w:szCs w:val="22"/>
        </w:rPr>
        <w:t xml:space="preserve"> writing retreats,</w:t>
      </w:r>
      <w:r w:rsidR="000B3D8D" w:rsidRPr="00F76354">
        <w:rPr>
          <w:rFonts w:cstheme="minorHAnsi"/>
          <w:sz w:val="22"/>
          <w:szCs w:val="22"/>
        </w:rPr>
        <w:t xml:space="preserve"> </w:t>
      </w:r>
      <w:r w:rsidRPr="00F76354">
        <w:rPr>
          <w:rFonts w:cstheme="minorHAnsi"/>
          <w:sz w:val="22"/>
          <w:szCs w:val="22"/>
        </w:rPr>
        <w:t>and Everyday Teaching Excellence Awards.</w:t>
      </w:r>
      <w:r w:rsidR="000729AF" w:rsidRPr="00F76354">
        <w:rPr>
          <w:rFonts w:cstheme="minorHAnsi"/>
          <w:sz w:val="22"/>
          <w:szCs w:val="22"/>
        </w:rPr>
        <w:t xml:space="preserve"> </w:t>
      </w:r>
    </w:p>
    <w:p w14:paraId="57706F49" w14:textId="0F6A2E12" w:rsidR="00C110A5" w:rsidRPr="00F76354" w:rsidRDefault="00C110A5">
      <w:pPr>
        <w:rPr>
          <w:rFonts w:cstheme="minorHAnsi"/>
          <w:sz w:val="22"/>
          <w:szCs w:val="22"/>
        </w:rPr>
      </w:pPr>
    </w:p>
    <w:p w14:paraId="0607F194" w14:textId="18B43063" w:rsidR="009C01D8" w:rsidRPr="00F76354" w:rsidRDefault="002A7AE3" w:rsidP="009C01D8">
      <w:pPr>
        <w:jc w:val="center"/>
        <w:rPr>
          <w:rFonts w:cstheme="minorHAnsi"/>
          <w:b/>
          <w:bCs/>
          <w:sz w:val="22"/>
          <w:szCs w:val="22"/>
        </w:rPr>
      </w:pPr>
      <w:r w:rsidRPr="00F76354">
        <w:rPr>
          <w:rFonts w:cstheme="minorHAnsi"/>
          <w:b/>
          <w:bCs/>
          <w:sz w:val="22"/>
          <w:szCs w:val="22"/>
        </w:rPr>
        <w:t>Workshops</w:t>
      </w:r>
      <w:r w:rsidR="00526EE7">
        <w:rPr>
          <w:rFonts w:cstheme="minorHAnsi"/>
          <w:b/>
          <w:bCs/>
          <w:sz w:val="22"/>
          <w:szCs w:val="22"/>
        </w:rPr>
        <w:t>/Sessions</w:t>
      </w:r>
    </w:p>
    <w:p w14:paraId="0A6B480E" w14:textId="77777777" w:rsidR="009C01D8" w:rsidRPr="00F76354" w:rsidRDefault="009C01D8" w:rsidP="009C01D8">
      <w:pPr>
        <w:jc w:val="center"/>
        <w:rPr>
          <w:rFonts w:cstheme="minorHAnsi"/>
          <w:b/>
          <w:bCs/>
          <w:sz w:val="22"/>
          <w:szCs w:val="22"/>
        </w:rPr>
      </w:pPr>
    </w:p>
    <w:p w14:paraId="77762740" w14:textId="267730FC" w:rsidR="00C110A5" w:rsidRPr="00F76354" w:rsidRDefault="00622EF1">
      <w:pPr>
        <w:rPr>
          <w:rFonts w:cstheme="minorHAnsi"/>
          <w:sz w:val="22"/>
          <w:szCs w:val="22"/>
        </w:rPr>
      </w:pPr>
      <w:r w:rsidRPr="00F76354">
        <w:rPr>
          <w:rFonts w:cstheme="minorHAnsi"/>
          <w:sz w:val="22"/>
          <w:szCs w:val="22"/>
        </w:rPr>
        <w:t xml:space="preserve">During </w:t>
      </w:r>
      <w:r w:rsidR="004C7A45">
        <w:rPr>
          <w:rFonts w:cstheme="minorHAnsi"/>
          <w:sz w:val="22"/>
          <w:szCs w:val="22"/>
        </w:rPr>
        <w:t>Spring 2024</w:t>
      </w:r>
      <w:r w:rsidRPr="00F76354">
        <w:rPr>
          <w:rFonts w:cstheme="minorHAnsi"/>
          <w:sz w:val="22"/>
          <w:szCs w:val="22"/>
        </w:rPr>
        <w:t>, t</w:t>
      </w:r>
      <w:r w:rsidR="00C110A5" w:rsidRPr="00F76354">
        <w:rPr>
          <w:rFonts w:cstheme="minorHAnsi"/>
          <w:sz w:val="22"/>
          <w:szCs w:val="22"/>
        </w:rPr>
        <w:t xml:space="preserve">he following </w:t>
      </w:r>
      <w:r w:rsidR="00526EE7">
        <w:rPr>
          <w:rFonts w:cstheme="minorHAnsi"/>
          <w:sz w:val="22"/>
          <w:szCs w:val="22"/>
        </w:rPr>
        <w:t>sessions</w:t>
      </w:r>
      <w:r w:rsidR="00C110A5" w:rsidRPr="00F76354">
        <w:rPr>
          <w:rFonts w:cstheme="minorHAnsi"/>
          <w:sz w:val="22"/>
          <w:szCs w:val="22"/>
        </w:rPr>
        <w:t xml:space="preserve"> were offered</w:t>
      </w:r>
      <w:r w:rsidR="00526EE7">
        <w:rPr>
          <w:rFonts w:cstheme="minorHAnsi"/>
          <w:sz w:val="22"/>
          <w:szCs w:val="22"/>
        </w:rPr>
        <w:t xml:space="preserve"> at the CTL</w:t>
      </w:r>
      <w:r w:rsidR="00C110A5" w:rsidRPr="00F76354">
        <w:rPr>
          <w:rFonts w:cstheme="minorHAnsi"/>
          <w:sz w:val="22"/>
          <w:szCs w:val="22"/>
        </w:rPr>
        <w:t>:</w:t>
      </w:r>
    </w:p>
    <w:p w14:paraId="1BC6BDAE" w14:textId="77777777" w:rsidR="00411866" w:rsidRPr="00F76354" w:rsidRDefault="00411866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599"/>
        <w:gridCol w:w="2791"/>
        <w:gridCol w:w="1885"/>
      </w:tblGrid>
      <w:tr w:rsidR="00C110A5" w:rsidRPr="00F76354" w14:paraId="476661C3" w14:textId="77777777" w:rsidTr="00411866">
        <w:tc>
          <w:tcPr>
            <w:tcW w:w="1075" w:type="dxa"/>
            <w:shd w:val="clear" w:color="auto" w:fill="D9D9D9" w:themeFill="background1" w:themeFillShade="D9"/>
          </w:tcPr>
          <w:p w14:paraId="03036CFF" w14:textId="7A712EC5" w:rsidR="00C110A5" w:rsidRPr="00F76354" w:rsidRDefault="0041186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3599" w:type="dxa"/>
            <w:shd w:val="clear" w:color="auto" w:fill="D9D9D9" w:themeFill="background1" w:themeFillShade="D9"/>
          </w:tcPr>
          <w:p w14:paraId="357928D0" w14:textId="48E56D9B" w:rsidR="00C110A5" w:rsidRPr="00F76354" w:rsidRDefault="0041186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2791" w:type="dxa"/>
            <w:shd w:val="clear" w:color="auto" w:fill="D9D9D9" w:themeFill="background1" w:themeFillShade="D9"/>
          </w:tcPr>
          <w:p w14:paraId="041F738F" w14:textId="5B2FC5F1" w:rsidR="00C110A5" w:rsidRPr="00F76354" w:rsidRDefault="00C110A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Facilitator/</w:t>
            </w:r>
            <w:r w:rsidR="00411866" w:rsidRPr="00F76354">
              <w:rPr>
                <w:rFonts w:cstheme="minorHAnsi"/>
                <w:b/>
                <w:bCs/>
                <w:sz w:val="22"/>
                <w:szCs w:val="22"/>
              </w:rPr>
              <w:t>P</w:t>
            </w:r>
            <w:r w:rsidRPr="00F76354">
              <w:rPr>
                <w:rFonts w:cstheme="minorHAnsi"/>
                <w:b/>
                <w:bCs/>
                <w:sz w:val="22"/>
                <w:szCs w:val="22"/>
              </w:rPr>
              <w:t>resenter</w:t>
            </w:r>
            <w:r w:rsidR="00AF75C9">
              <w:rPr>
                <w:rFonts w:cstheme="minorHAnsi"/>
                <w:b/>
                <w:bCs/>
                <w:sz w:val="22"/>
                <w:szCs w:val="22"/>
              </w:rPr>
              <w:t>(s)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248E1EB3" w14:textId="77777777" w:rsidR="00C110A5" w:rsidRPr="00F76354" w:rsidRDefault="00204C6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Division/Dept./</w:t>
            </w:r>
          </w:p>
          <w:p w14:paraId="45A0DDB6" w14:textId="37F1348E" w:rsidR="00204C61" w:rsidRPr="00F76354" w:rsidRDefault="00204C6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Affiliation</w:t>
            </w:r>
          </w:p>
        </w:tc>
      </w:tr>
      <w:tr w:rsidR="00C110A5" w:rsidRPr="00F76354" w14:paraId="116BF4E1" w14:textId="77777777" w:rsidTr="00C110A5">
        <w:tc>
          <w:tcPr>
            <w:tcW w:w="1075" w:type="dxa"/>
          </w:tcPr>
          <w:p w14:paraId="3DC15D17" w14:textId="088E851A" w:rsidR="00C110A5" w:rsidRPr="00F76354" w:rsidRDefault="004C7A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1/17</w:t>
            </w:r>
          </w:p>
        </w:tc>
        <w:tc>
          <w:tcPr>
            <w:tcW w:w="3599" w:type="dxa"/>
          </w:tcPr>
          <w:p w14:paraId="3E1D20BC" w14:textId="46E23101" w:rsidR="00C110A5" w:rsidRPr="00F76354" w:rsidRDefault="004C7A45" w:rsidP="0036348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Fostering a Culture of Belonging</w:t>
            </w:r>
          </w:p>
        </w:tc>
        <w:tc>
          <w:tcPr>
            <w:tcW w:w="2791" w:type="dxa"/>
          </w:tcPr>
          <w:p w14:paraId="7E7D9CEB" w14:textId="4F4C7DDF" w:rsidR="00C110A5" w:rsidRPr="00F76354" w:rsidRDefault="004D6F7B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Marlowe Daly-Galeano</w:t>
            </w:r>
          </w:p>
        </w:tc>
        <w:tc>
          <w:tcPr>
            <w:tcW w:w="1885" w:type="dxa"/>
          </w:tcPr>
          <w:p w14:paraId="33F9CE4B" w14:textId="6B6EA6CD" w:rsidR="00C110A5" w:rsidRPr="00F76354" w:rsidRDefault="004D6F7B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CT</w:t>
            </w:r>
            <w:r w:rsidR="004B08C7" w:rsidRPr="00F76354">
              <w:rPr>
                <w:rFonts w:cstheme="minorHAnsi"/>
                <w:sz w:val="22"/>
                <w:szCs w:val="22"/>
              </w:rPr>
              <w:t>L</w:t>
            </w:r>
          </w:p>
        </w:tc>
      </w:tr>
      <w:tr w:rsidR="00C110A5" w:rsidRPr="00F76354" w14:paraId="20512289" w14:textId="77777777" w:rsidTr="00C110A5">
        <w:tc>
          <w:tcPr>
            <w:tcW w:w="1075" w:type="dxa"/>
          </w:tcPr>
          <w:p w14:paraId="350D887D" w14:textId="02B906B6" w:rsidR="00C110A5" w:rsidRPr="00F76354" w:rsidRDefault="004C7A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1/23</w:t>
            </w:r>
          </w:p>
        </w:tc>
        <w:tc>
          <w:tcPr>
            <w:tcW w:w="3599" w:type="dxa"/>
          </w:tcPr>
          <w:p w14:paraId="633A04E4" w14:textId="45A48475" w:rsidR="00C110A5" w:rsidRPr="00F76354" w:rsidRDefault="004C7A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CIRO Kickoff</w:t>
            </w:r>
          </w:p>
        </w:tc>
        <w:tc>
          <w:tcPr>
            <w:tcW w:w="2791" w:type="dxa"/>
          </w:tcPr>
          <w:p w14:paraId="71F5DC75" w14:textId="77777777" w:rsidR="004C7A45" w:rsidRDefault="004C7A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Lloyd </w:t>
            </w:r>
            <w:proofErr w:type="spellStart"/>
            <w:r>
              <w:rPr>
                <w:rFonts w:cstheme="minorHAnsi"/>
                <w:sz w:val="22"/>
                <w:szCs w:val="22"/>
              </w:rPr>
              <w:t>Mataka</w:t>
            </w:r>
            <w:proofErr w:type="spellEnd"/>
          </w:p>
          <w:p w14:paraId="288467B3" w14:textId="34851EA8" w:rsidR="004C7A45" w:rsidRDefault="004C7A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Amy </w:t>
            </w:r>
            <w:proofErr w:type="spellStart"/>
            <w:r>
              <w:rPr>
                <w:rFonts w:cstheme="minorHAnsi"/>
                <w:sz w:val="22"/>
                <w:szCs w:val="22"/>
              </w:rPr>
              <w:t>Minervini</w:t>
            </w:r>
            <w:proofErr w:type="spellEnd"/>
          </w:p>
          <w:p w14:paraId="414B3D6C" w14:textId="02B4D95D" w:rsidR="004C7A45" w:rsidRDefault="004C7A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Amanda Van </w:t>
            </w:r>
            <w:proofErr w:type="spellStart"/>
            <w:r>
              <w:rPr>
                <w:rFonts w:cstheme="minorHAnsi"/>
                <w:sz w:val="22"/>
                <w:szCs w:val="22"/>
              </w:rPr>
              <w:t>Lanen</w:t>
            </w:r>
            <w:proofErr w:type="spellEnd"/>
          </w:p>
          <w:p w14:paraId="43DA84BB" w14:textId="3D3B56F9" w:rsidR="00EB3229" w:rsidRPr="00F76354" w:rsidRDefault="004D6F7B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Marlowe Daly-Galeano</w:t>
            </w:r>
          </w:p>
        </w:tc>
        <w:tc>
          <w:tcPr>
            <w:tcW w:w="1885" w:type="dxa"/>
          </w:tcPr>
          <w:p w14:paraId="71326AA5" w14:textId="335CA01A" w:rsidR="004C7A45" w:rsidRDefault="004C7A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PLMSS</w:t>
            </w:r>
          </w:p>
          <w:p w14:paraId="3CB391CC" w14:textId="3A9B0F15" w:rsidR="004C7A45" w:rsidRDefault="004C7A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HUM</w:t>
            </w:r>
          </w:p>
          <w:p w14:paraId="55505A8B" w14:textId="7EDF3429" w:rsidR="004C7A45" w:rsidRDefault="004C7A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SS</w:t>
            </w:r>
          </w:p>
          <w:p w14:paraId="3122D4F9" w14:textId="4FED1520" w:rsidR="00EB3229" w:rsidRPr="00F76354" w:rsidRDefault="004D6F7B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CTL</w:t>
            </w:r>
          </w:p>
        </w:tc>
      </w:tr>
      <w:tr w:rsidR="00EB3229" w:rsidRPr="00F76354" w14:paraId="7E5154B3" w14:textId="77777777" w:rsidTr="00C110A5">
        <w:tc>
          <w:tcPr>
            <w:tcW w:w="1075" w:type="dxa"/>
          </w:tcPr>
          <w:p w14:paraId="4DC1BA12" w14:textId="5EE409DF" w:rsidR="00EB3229" w:rsidRPr="00F76354" w:rsidRDefault="004C7A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1/24</w:t>
            </w:r>
          </w:p>
        </w:tc>
        <w:tc>
          <w:tcPr>
            <w:tcW w:w="3599" w:type="dxa"/>
          </w:tcPr>
          <w:p w14:paraId="1C0C231A" w14:textId="56130CA7" w:rsidR="00EB3229" w:rsidRPr="00F76354" w:rsidRDefault="004C7A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Faculty Leadership Institute Kickoff</w:t>
            </w:r>
            <w:r w:rsidR="004D6F7B" w:rsidRPr="00F76354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791" w:type="dxa"/>
          </w:tcPr>
          <w:p w14:paraId="3AA5A21D" w14:textId="77777777" w:rsidR="004C7A45" w:rsidRDefault="004C7A45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LaChelle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Rosenbaum</w:t>
            </w:r>
          </w:p>
          <w:p w14:paraId="1DCFDCF6" w14:textId="77777777" w:rsidR="004C7A45" w:rsidRDefault="004C7A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Jenni Light</w:t>
            </w:r>
          </w:p>
          <w:p w14:paraId="2D412440" w14:textId="77777777" w:rsidR="004C7A45" w:rsidRDefault="004C7A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Michelle Pearson-Smith</w:t>
            </w:r>
          </w:p>
          <w:p w14:paraId="63902B69" w14:textId="77777777" w:rsidR="004C7A45" w:rsidRDefault="004C7A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Suzanne Rousseau</w:t>
            </w:r>
          </w:p>
          <w:p w14:paraId="73B35452" w14:textId="77777777" w:rsidR="004C7A45" w:rsidRDefault="004C7A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Jessica Savage</w:t>
            </w:r>
          </w:p>
          <w:p w14:paraId="216DEBFA" w14:textId="7BB15288" w:rsidR="004C7A45" w:rsidRDefault="004C7A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Jenna Chambers</w:t>
            </w:r>
          </w:p>
          <w:p w14:paraId="18AB6FC5" w14:textId="228C194D" w:rsidR="007F60CF" w:rsidRPr="00F76354" w:rsidRDefault="004D6F7B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Marlowe Daly-Galeano</w:t>
            </w:r>
          </w:p>
        </w:tc>
        <w:tc>
          <w:tcPr>
            <w:tcW w:w="1885" w:type="dxa"/>
          </w:tcPr>
          <w:p w14:paraId="59254288" w14:textId="63AB0BD0" w:rsidR="00512D07" w:rsidRPr="00F76354" w:rsidRDefault="004C7A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SS</w:t>
            </w:r>
          </w:p>
          <w:p w14:paraId="70183E8C" w14:textId="77777777" w:rsidR="004C7A45" w:rsidRDefault="004C7A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 &amp; I</w:t>
            </w:r>
          </w:p>
          <w:p w14:paraId="0AABC8FE" w14:textId="77777777" w:rsidR="004C7A45" w:rsidRDefault="004C7A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NHS</w:t>
            </w:r>
          </w:p>
          <w:p w14:paraId="5E6B9C9F" w14:textId="77777777" w:rsidR="004C7A45" w:rsidRDefault="004C7A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TEAM</w:t>
            </w:r>
          </w:p>
          <w:p w14:paraId="4CA41E2F" w14:textId="77777777" w:rsidR="004C7A45" w:rsidRDefault="004C7A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PLMSS</w:t>
            </w:r>
          </w:p>
          <w:p w14:paraId="371AA4E8" w14:textId="77777777" w:rsidR="004C7A45" w:rsidRDefault="004C7A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NHS</w:t>
            </w:r>
          </w:p>
          <w:p w14:paraId="03EB8B72" w14:textId="3057E5E1" w:rsidR="007F60CF" w:rsidRPr="00F76354" w:rsidRDefault="004D6F7B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CTL</w:t>
            </w:r>
          </w:p>
        </w:tc>
      </w:tr>
      <w:tr w:rsidR="00EB3229" w:rsidRPr="00F76354" w14:paraId="46CDEF52" w14:textId="77777777" w:rsidTr="00C110A5">
        <w:tc>
          <w:tcPr>
            <w:tcW w:w="1075" w:type="dxa"/>
          </w:tcPr>
          <w:p w14:paraId="687652CD" w14:textId="7D733C2E" w:rsidR="00EB3229" w:rsidRPr="00F76354" w:rsidRDefault="002E7D9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2/6</w:t>
            </w:r>
          </w:p>
        </w:tc>
        <w:tc>
          <w:tcPr>
            <w:tcW w:w="3599" w:type="dxa"/>
          </w:tcPr>
          <w:p w14:paraId="1E535E90" w14:textId="1930FCE8" w:rsidR="00EB3229" w:rsidRPr="00F76354" w:rsidRDefault="002E7D98" w:rsidP="0036348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Research Strategies for Entry-Level Students</w:t>
            </w:r>
          </w:p>
        </w:tc>
        <w:tc>
          <w:tcPr>
            <w:tcW w:w="2791" w:type="dxa"/>
          </w:tcPr>
          <w:p w14:paraId="7F5F76DA" w14:textId="4828D109" w:rsidR="002E7D98" w:rsidRPr="00F76354" w:rsidRDefault="002E7D9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Kimberly Tolson</w:t>
            </w:r>
          </w:p>
        </w:tc>
        <w:tc>
          <w:tcPr>
            <w:tcW w:w="1885" w:type="dxa"/>
          </w:tcPr>
          <w:p w14:paraId="0C5F8069" w14:textId="64E06D67" w:rsidR="007F60CF" w:rsidRPr="00F76354" w:rsidRDefault="002E7D9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HUM</w:t>
            </w:r>
          </w:p>
        </w:tc>
      </w:tr>
      <w:tr w:rsidR="00EB3229" w:rsidRPr="00F76354" w14:paraId="2EBA1B76" w14:textId="77777777" w:rsidTr="00C110A5">
        <w:tc>
          <w:tcPr>
            <w:tcW w:w="1075" w:type="dxa"/>
          </w:tcPr>
          <w:p w14:paraId="4E05686E" w14:textId="28423301" w:rsidR="00EB3229" w:rsidRPr="00F76354" w:rsidRDefault="002E7D9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2/8</w:t>
            </w:r>
          </w:p>
        </w:tc>
        <w:tc>
          <w:tcPr>
            <w:tcW w:w="3599" w:type="dxa"/>
          </w:tcPr>
          <w:p w14:paraId="408424C5" w14:textId="7990F385" w:rsidR="00EB3229" w:rsidRPr="00F76354" w:rsidRDefault="002E7D9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The Top 3 in ‘23*</w:t>
            </w:r>
          </w:p>
        </w:tc>
        <w:tc>
          <w:tcPr>
            <w:tcW w:w="2791" w:type="dxa"/>
          </w:tcPr>
          <w:p w14:paraId="40F3B091" w14:textId="77777777" w:rsidR="002E7D98" w:rsidRDefault="002E7D98" w:rsidP="002E7D9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Carrie Kyser</w:t>
            </w:r>
          </w:p>
          <w:p w14:paraId="2883671E" w14:textId="5FC98BC8" w:rsidR="00EB3229" w:rsidRPr="00F76354" w:rsidRDefault="002E7D98" w:rsidP="002E7D9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Angela Wilson</w:t>
            </w:r>
          </w:p>
        </w:tc>
        <w:tc>
          <w:tcPr>
            <w:tcW w:w="1885" w:type="dxa"/>
          </w:tcPr>
          <w:p w14:paraId="5417C3A9" w14:textId="2E2331F2" w:rsidR="00EB3229" w:rsidRPr="00F76354" w:rsidRDefault="00363482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76354">
              <w:rPr>
                <w:rFonts w:cstheme="minorHAnsi"/>
                <w:sz w:val="22"/>
                <w:szCs w:val="22"/>
              </w:rPr>
              <w:t>eLS</w:t>
            </w:r>
            <w:proofErr w:type="spellEnd"/>
          </w:p>
        </w:tc>
      </w:tr>
      <w:tr w:rsidR="00EB3229" w:rsidRPr="00F76354" w14:paraId="4074E91C" w14:textId="77777777" w:rsidTr="00C110A5">
        <w:tc>
          <w:tcPr>
            <w:tcW w:w="1075" w:type="dxa"/>
          </w:tcPr>
          <w:p w14:paraId="699EBC90" w14:textId="71DB83B9" w:rsidR="00EB3229" w:rsidRPr="00F76354" w:rsidRDefault="002E7D9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2/9</w:t>
            </w:r>
          </w:p>
        </w:tc>
        <w:tc>
          <w:tcPr>
            <w:tcW w:w="3599" w:type="dxa"/>
          </w:tcPr>
          <w:p w14:paraId="09B4DEA5" w14:textId="131A7897" w:rsidR="00EB3229" w:rsidRPr="00F76354" w:rsidRDefault="002E7D9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 Conversation with Jordan Greenfield*</w:t>
            </w:r>
          </w:p>
        </w:tc>
        <w:tc>
          <w:tcPr>
            <w:tcW w:w="2791" w:type="dxa"/>
          </w:tcPr>
          <w:p w14:paraId="7ACE1CDB" w14:textId="41435F5C" w:rsidR="00235CD3" w:rsidRPr="00F76354" w:rsidRDefault="002E7D9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Jordan Greenfield</w:t>
            </w:r>
          </w:p>
        </w:tc>
        <w:tc>
          <w:tcPr>
            <w:tcW w:w="1885" w:type="dxa"/>
          </w:tcPr>
          <w:p w14:paraId="5035F13F" w14:textId="7C34DD4B" w:rsidR="00235CD3" w:rsidRPr="00F76354" w:rsidRDefault="002E7D9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Visiting speaker</w:t>
            </w:r>
          </w:p>
        </w:tc>
      </w:tr>
      <w:tr w:rsidR="00EB3229" w:rsidRPr="00F76354" w14:paraId="0E395067" w14:textId="77777777" w:rsidTr="00C110A5">
        <w:tc>
          <w:tcPr>
            <w:tcW w:w="1075" w:type="dxa"/>
          </w:tcPr>
          <w:p w14:paraId="73E180B3" w14:textId="43AE9003" w:rsidR="00EB3229" w:rsidRPr="00F76354" w:rsidRDefault="002E7D9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  <w:r>
              <w:t>/14</w:t>
            </w:r>
          </w:p>
        </w:tc>
        <w:tc>
          <w:tcPr>
            <w:tcW w:w="3599" w:type="dxa"/>
          </w:tcPr>
          <w:p w14:paraId="2D1344C5" w14:textId="26B8A2F6" w:rsidR="00EB3229" w:rsidRPr="005F5B84" w:rsidRDefault="002E7D98">
            <w:pPr>
              <w:rPr>
                <w:rFonts w:ascii="Calibri" w:hAnsi="Calibri" w:cs="Calibri"/>
                <w:sz w:val="22"/>
                <w:szCs w:val="22"/>
              </w:rPr>
            </w:pPr>
            <w:r w:rsidRPr="005F5B84">
              <w:rPr>
                <w:rFonts w:ascii="Calibri" w:hAnsi="Calibri" w:cs="Calibri"/>
                <w:sz w:val="22"/>
                <w:szCs w:val="22"/>
              </w:rPr>
              <w:t>Douglass Day Transcribe-a-thon</w:t>
            </w:r>
          </w:p>
        </w:tc>
        <w:tc>
          <w:tcPr>
            <w:tcW w:w="2791" w:type="dxa"/>
          </w:tcPr>
          <w:p w14:paraId="57420937" w14:textId="451FEE9B" w:rsidR="00235CD3" w:rsidRPr="005F5B84" w:rsidRDefault="002E7D98">
            <w:pPr>
              <w:rPr>
                <w:rFonts w:ascii="Calibri" w:hAnsi="Calibri" w:cs="Calibri"/>
                <w:sz w:val="22"/>
                <w:szCs w:val="22"/>
              </w:rPr>
            </w:pPr>
            <w:r w:rsidRPr="005F5B84">
              <w:rPr>
                <w:rFonts w:ascii="Calibri" w:hAnsi="Calibri" w:cs="Calibri"/>
                <w:sz w:val="22"/>
                <w:szCs w:val="22"/>
              </w:rPr>
              <w:t>Marlowe Daly-Galeano with Douglass Day and Library of Congress</w:t>
            </w:r>
          </w:p>
        </w:tc>
        <w:tc>
          <w:tcPr>
            <w:tcW w:w="1885" w:type="dxa"/>
          </w:tcPr>
          <w:p w14:paraId="1B68600B" w14:textId="50FCFC4E" w:rsidR="00EB3229" w:rsidRPr="005F5B84" w:rsidRDefault="002E7D98">
            <w:pPr>
              <w:rPr>
                <w:rFonts w:ascii="Calibri" w:hAnsi="Calibri" w:cs="Calibri"/>
                <w:sz w:val="22"/>
                <w:szCs w:val="22"/>
              </w:rPr>
            </w:pPr>
            <w:r w:rsidRPr="005F5B84">
              <w:rPr>
                <w:rFonts w:ascii="Calibri" w:hAnsi="Calibri" w:cs="Calibri"/>
                <w:sz w:val="22"/>
                <w:szCs w:val="22"/>
              </w:rPr>
              <w:t>CTL, Douglass Day Committee, Library of Congress</w:t>
            </w:r>
          </w:p>
        </w:tc>
      </w:tr>
      <w:tr w:rsidR="00EB3229" w:rsidRPr="00F76354" w14:paraId="1FA1F938" w14:textId="77777777" w:rsidTr="00C110A5">
        <w:tc>
          <w:tcPr>
            <w:tcW w:w="1075" w:type="dxa"/>
          </w:tcPr>
          <w:p w14:paraId="4C0EABC4" w14:textId="472F54E3" w:rsidR="00EB3229" w:rsidRPr="00F76354" w:rsidRDefault="002E7D9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2/16</w:t>
            </w:r>
          </w:p>
        </w:tc>
        <w:tc>
          <w:tcPr>
            <w:tcW w:w="3599" w:type="dxa"/>
          </w:tcPr>
          <w:p w14:paraId="69E062E8" w14:textId="58304955" w:rsidR="00EB3229" w:rsidRPr="00F76354" w:rsidRDefault="002E7D9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Math Pedagogy Active Learning Workshop</w:t>
            </w:r>
          </w:p>
        </w:tc>
        <w:tc>
          <w:tcPr>
            <w:tcW w:w="2791" w:type="dxa"/>
          </w:tcPr>
          <w:p w14:paraId="27B8E7B0" w14:textId="77777777" w:rsidR="002E7D98" w:rsidRDefault="002E7D9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Kacey </w:t>
            </w:r>
            <w:proofErr w:type="spellStart"/>
            <w:r>
              <w:rPr>
                <w:rFonts w:cstheme="minorHAnsi"/>
                <w:sz w:val="22"/>
                <w:szCs w:val="22"/>
              </w:rPr>
              <w:t>Diemert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603F3CEA" w14:textId="1635C450" w:rsidR="009B4FAB" w:rsidRPr="00F76354" w:rsidRDefault="002E7D9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Amanda Van </w:t>
            </w:r>
            <w:proofErr w:type="spellStart"/>
            <w:r>
              <w:rPr>
                <w:rFonts w:cstheme="minorHAnsi"/>
                <w:sz w:val="22"/>
                <w:szCs w:val="22"/>
              </w:rPr>
              <w:t>Lanen</w:t>
            </w:r>
            <w:proofErr w:type="spellEnd"/>
          </w:p>
        </w:tc>
        <w:tc>
          <w:tcPr>
            <w:tcW w:w="1885" w:type="dxa"/>
          </w:tcPr>
          <w:p w14:paraId="533D3EA2" w14:textId="77777777" w:rsidR="009B4FAB" w:rsidRDefault="002E7D9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TEAM</w:t>
            </w:r>
          </w:p>
          <w:p w14:paraId="7510C6A7" w14:textId="4EE09EBB" w:rsidR="002E7D98" w:rsidRPr="00F76354" w:rsidRDefault="002E7D9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SS</w:t>
            </w:r>
          </w:p>
        </w:tc>
      </w:tr>
      <w:tr w:rsidR="00B57424" w:rsidRPr="00F76354" w14:paraId="67391EA2" w14:textId="77777777" w:rsidTr="00C110A5">
        <w:tc>
          <w:tcPr>
            <w:tcW w:w="1075" w:type="dxa"/>
          </w:tcPr>
          <w:p w14:paraId="7E973D5B" w14:textId="38EBD6EB" w:rsidR="00B57424" w:rsidRPr="00F76354" w:rsidRDefault="002E7D9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2/23</w:t>
            </w:r>
          </w:p>
        </w:tc>
        <w:tc>
          <w:tcPr>
            <w:tcW w:w="3599" w:type="dxa"/>
          </w:tcPr>
          <w:p w14:paraId="0B19D974" w14:textId="14BED191" w:rsidR="00B57424" w:rsidRPr="00F76354" w:rsidRDefault="002E7D9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Generative AI</w:t>
            </w:r>
          </w:p>
        </w:tc>
        <w:tc>
          <w:tcPr>
            <w:tcW w:w="2791" w:type="dxa"/>
          </w:tcPr>
          <w:p w14:paraId="79B7E152" w14:textId="2B7FD64E" w:rsidR="00B57424" w:rsidRPr="00F76354" w:rsidRDefault="002E7D98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Lorin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Koch</w:t>
            </w:r>
          </w:p>
        </w:tc>
        <w:tc>
          <w:tcPr>
            <w:tcW w:w="1885" w:type="dxa"/>
          </w:tcPr>
          <w:p w14:paraId="1E4C111C" w14:textId="13C719EA" w:rsidR="00CC226E" w:rsidRPr="00F76354" w:rsidRDefault="002E7D9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Visiting speaker</w:t>
            </w:r>
          </w:p>
        </w:tc>
      </w:tr>
      <w:tr w:rsidR="00EB3229" w:rsidRPr="00F76354" w14:paraId="7E459BA9" w14:textId="77777777" w:rsidTr="00C110A5">
        <w:tc>
          <w:tcPr>
            <w:tcW w:w="1075" w:type="dxa"/>
          </w:tcPr>
          <w:p w14:paraId="35DE2B8B" w14:textId="18232266" w:rsidR="00EB3229" w:rsidRPr="00F76354" w:rsidRDefault="002E7D9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2/29</w:t>
            </w:r>
          </w:p>
        </w:tc>
        <w:tc>
          <w:tcPr>
            <w:tcW w:w="3599" w:type="dxa"/>
          </w:tcPr>
          <w:p w14:paraId="27395248" w14:textId="79E2BF95" w:rsidR="00EB3229" w:rsidRPr="00F76354" w:rsidRDefault="002E7D98" w:rsidP="00CC226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Student-Authored OER</w:t>
            </w:r>
          </w:p>
        </w:tc>
        <w:tc>
          <w:tcPr>
            <w:tcW w:w="2791" w:type="dxa"/>
          </w:tcPr>
          <w:p w14:paraId="62573B0D" w14:textId="77777777" w:rsidR="00CC226E" w:rsidRDefault="002E7D9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Amy </w:t>
            </w:r>
            <w:proofErr w:type="spellStart"/>
            <w:r>
              <w:rPr>
                <w:rFonts w:cstheme="minorHAnsi"/>
                <w:sz w:val="22"/>
                <w:szCs w:val="22"/>
              </w:rPr>
              <w:t>Minervini</w:t>
            </w:r>
            <w:proofErr w:type="spellEnd"/>
          </w:p>
          <w:p w14:paraId="0F046347" w14:textId="77777777" w:rsidR="002E7D98" w:rsidRDefault="002E7D9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Devin </w:t>
            </w:r>
            <w:proofErr w:type="spellStart"/>
            <w:r>
              <w:rPr>
                <w:rFonts w:cstheme="minorHAnsi"/>
                <w:sz w:val="22"/>
                <w:szCs w:val="22"/>
              </w:rPr>
              <w:t>Nardecchia</w:t>
            </w:r>
            <w:proofErr w:type="spellEnd"/>
          </w:p>
          <w:p w14:paraId="5D166561" w14:textId="2C9BDE33" w:rsidR="002E7D98" w:rsidRPr="00F76354" w:rsidRDefault="002E7D9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Susan Willis</w:t>
            </w:r>
          </w:p>
        </w:tc>
        <w:tc>
          <w:tcPr>
            <w:tcW w:w="1885" w:type="dxa"/>
          </w:tcPr>
          <w:p w14:paraId="35A231AD" w14:textId="77777777" w:rsidR="00CC226E" w:rsidRDefault="00512D07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HUM</w:t>
            </w:r>
          </w:p>
          <w:p w14:paraId="1AA928CA" w14:textId="77777777" w:rsidR="002E7D98" w:rsidRDefault="002E7D9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Student</w:t>
            </w:r>
          </w:p>
          <w:p w14:paraId="3F3C102E" w14:textId="7415B57E" w:rsidR="002E7D98" w:rsidRPr="00F76354" w:rsidRDefault="002E7D9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Student</w:t>
            </w:r>
          </w:p>
        </w:tc>
      </w:tr>
      <w:tr w:rsidR="00EB3229" w:rsidRPr="00F76354" w14:paraId="225CFF1A" w14:textId="77777777" w:rsidTr="00C110A5">
        <w:tc>
          <w:tcPr>
            <w:tcW w:w="1075" w:type="dxa"/>
          </w:tcPr>
          <w:p w14:paraId="4027C1D6" w14:textId="4A3DAFB3" w:rsidR="00EB3229" w:rsidRPr="00F76354" w:rsidRDefault="002E7D9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3/5</w:t>
            </w:r>
          </w:p>
        </w:tc>
        <w:tc>
          <w:tcPr>
            <w:tcW w:w="3599" w:type="dxa"/>
          </w:tcPr>
          <w:p w14:paraId="504402E3" w14:textId="5C947D7E" w:rsidR="00EB3229" w:rsidRPr="00F76354" w:rsidRDefault="002E7D9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Doing Research in Your Classes</w:t>
            </w:r>
            <w:r w:rsidR="00021892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2791" w:type="dxa"/>
          </w:tcPr>
          <w:p w14:paraId="5C2F97A1" w14:textId="2086736D" w:rsidR="00512D07" w:rsidRPr="00F76354" w:rsidRDefault="002E7D9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Lloyd </w:t>
            </w:r>
            <w:proofErr w:type="spellStart"/>
            <w:r>
              <w:rPr>
                <w:rFonts w:cstheme="minorHAnsi"/>
                <w:sz w:val="22"/>
                <w:szCs w:val="22"/>
              </w:rPr>
              <w:t>Mataka</w:t>
            </w:r>
            <w:proofErr w:type="spellEnd"/>
          </w:p>
        </w:tc>
        <w:tc>
          <w:tcPr>
            <w:tcW w:w="1885" w:type="dxa"/>
          </w:tcPr>
          <w:p w14:paraId="28D8DB2C" w14:textId="0FD06E1F" w:rsidR="00512D07" w:rsidRPr="00F76354" w:rsidRDefault="00512D07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PLMSS</w:t>
            </w:r>
          </w:p>
        </w:tc>
      </w:tr>
      <w:tr w:rsidR="00502B19" w:rsidRPr="00F76354" w14:paraId="39ECC623" w14:textId="77777777" w:rsidTr="00C110A5">
        <w:tc>
          <w:tcPr>
            <w:tcW w:w="1075" w:type="dxa"/>
          </w:tcPr>
          <w:p w14:paraId="18FF5A4A" w14:textId="36E20D39" w:rsidR="00502B19" w:rsidRPr="00F76354" w:rsidRDefault="00526EE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3/6</w:t>
            </w:r>
          </w:p>
        </w:tc>
        <w:tc>
          <w:tcPr>
            <w:tcW w:w="3599" w:type="dxa"/>
          </w:tcPr>
          <w:p w14:paraId="1737753E" w14:textId="786D75A7" w:rsidR="00502B19" w:rsidRPr="00F76354" w:rsidRDefault="00526EE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 Conversation with Georgia Tiffany and Ron McFarland</w:t>
            </w:r>
          </w:p>
        </w:tc>
        <w:tc>
          <w:tcPr>
            <w:tcW w:w="2791" w:type="dxa"/>
          </w:tcPr>
          <w:p w14:paraId="22DD287D" w14:textId="77777777" w:rsidR="00502B19" w:rsidRDefault="00526EE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Georgia Tiffany</w:t>
            </w:r>
          </w:p>
          <w:p w14:paraId="45999361" w14:textId="5759744B" w:rsidR="00526EE7" w:rsidRPr="00F76354" w:rsidRDefault="00526EE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Ron McFarland</w:t>
            </w:r>
          </w:p>
        </w:tc>
        <w:tc>
          <w:tcPr>
            <w:tcW w:w="1885" w:type="dxa"/>
          </w:tcPr>
          <w:p w14:paraId="2FB7D17F" w14:textId="72367A32" w:rsidR="00502B19" w:rsidRPr="00F76354" w:rsidRDefault="00526EE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Visiting speakers, University of Idaho </w:t>
            </w:r>
          </w:p>
        </w:tc>
      </w:tr>
      <w:tr w:rsidR="00EB3229" w:rsidRPr="00F76354" w14:paraId="5BAFCAB5" w14:textId="77777777" w:rsidTr="00C110A5">
        <w:tc>
          <w:tcPr>
            <w:tcW w:w="1075" w:type="dxa"/>
          </w:tcPr>
          <w:p w14:paraId="122776F4" w14:textId="7E188DD3" w:rsidR="00EB3229" w:rsidRPr="00F76354" w:rsidRDefault="00526EE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3/12 </w:t>
            </w:r>
          </w:p>
        </w:tc>
        <w:tc>
          <w:tcPr>
            <w:tcW w:w="3599" w:type="dxa"/>
          </w:tcPr>
          <w:p w14:paraId="0F0B1E86" w14:textId="0995B657" w:rsidR="00EB3229" w:rsidRPr="00F76354" w:rsidRDefault="00526EE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Durable Skills and General Education</w:t>
            </w:r>
          </w:p>
        </w:tc>
        <w:tc>
          <w:tcPr>
            <w:tcW w:w="2791" w:type="dxa"/>
          </w:tcPr>
          <w:p w14:paraId="6673E94E" w14:textId="77777777" w:rsidR="00CC226E" w:rsidRDefault="00526EE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Amanda Van </w:t>
            </w:r>
            <w:proofErr w:type="spellStart"/>
            <w:r>
              <w:rPr>
                <w:rFonts w:cstheme="minorHAnsi"/>
                <w:sz w:val="22"/>
                <w:szCs w:val="22"/>
              </w:rPr>
              <w:t>Lanen</w:t>
            </w:r>
            <w:proofErr w:type="spellEnd"/>
          </w:p>
          <w:p w14:paraId="50D0DB71" w14:textId="77777777" w:rsidR="00526EE7" w:rsidRDefault="00526EE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Leif Hoffmann</w:t>
            </w:r>
          </w:p>
          <w:p w14:paraId="5BC2DF9C" w14:textId="77777777" w:rsidR="00526EE7" w:rsidRDefault="00526EE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Lauren Connolly</w:t>
            </w:r>
          </w:p>
          <w:p w14:paraId="389EBC48" w14:textId="2D3D5C5F" w:rsidR="00526EE7" w:rsidRPr="00F76354" w:rsidRDefault="00526EE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 xml:space="preserve">Marcy Halpin </w:t>
            </w:r>
          </w:p>
        </w:tc>
        <w:tc>
          <w:tcPr>
            <w:tcW w:w="1885" w:type="dxa"/>
          </w:tcPr>
          <w:p w14:paraId="38856357" w14:textId="77777777" w:rsidR="00CC226E" w:rsidRDefault="00526EE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SS</w:t>
            </w:r>
          </w:p>
          <w:p w14:paraId="6AF8FA49" w14:textId="77777777" w:rsidR="00526EE7" w:rsidRDefault="00526EE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SS</w:t>
            </w:r>
          </w:p>
          <w:p w14:paraId="2A18E182" w14:textId="77777777" w:rsidR="00526EE7" w:rsidRDefault="00526EE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HUM</w:t>
            </w:r>
          </w:p>
          <w:p w14:paraId="3CA9DDD3" w14:textId="618B1E2C" w:rsidR="00526EE7" w:rsidRPr="00F76354" w:rsidRDefault="00526EE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HUM</w:t>
            </w:r>
          </w:p>
        </w:tc>
      </w:tr>
      <w:tr w:rsidR="00EB3229" w:rsidRPr="00F76354" w14:paraId="3555121B" w14:textId="77777777" w:rsidTr="00C110A5">
        <w:tc>
          <w:tcPr>
            <w:tcW w:w="1075" w:type="dxa"/>
          </w:tcPr>
          <w:p w14:paraId="58802E06" w14:textId="152DAB08" w:rsidR="00EB3229" w:rsidRPr="00F76354" w:rsidRDefault="00526EE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3/20</w:t>
            </w:r>
          </w:p>
        </w:tc>
        <w:tc>
          <w:tcPr>
            <w:tcW w:w="3599" w:type="dxa"/>
          </w:tcPr>
          <w:p w14:paraId="4872762B" w14:textId="01A11812" w:rsidR="00EB3229" w:rsidRPr="00F76354" w:rsidRDefault="00526EE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What First-Generation Students Wish You Knew</w:t>
            </w:r>
          </w:p>
        </w:tc>
        <w:tc>
          <w:tcPr>
            <w:tcW w:w="2791" w:type="dxa"/>
          </w:tcPr>
          <w:p w14:paraId="3CDD4221" w14:textId="77777777" w:rsidR="00B57424" w:rsidRDefault="00526EE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Marlowe Daly-Galeano</w:t>
            </w:r>
          </w:p>
          <w:p w14:paraId="2F034FE1" w14:textId="77777777" w:rsidR="00526EE7" w:rsidRDefault="00526EE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Jayden Martin</w:t>
            </w:r>
          </w:p>
          <w:p w14:paraId="63A52F2C" w14:textId="77777777" w:rsidR="00526EE7" w:rsidRDefault="00526EE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Angela Garcia</w:t>
            </w:r>
          </w:p>
          <w:p w14:paraId="6A2C2F3A" w14:textId="17203CF9" w:rsidR="00526EE7" w:rsidRPr="00F76354" w:rsidRDefault="00526EE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Jenny Lopez</w:t>
            </w:r>
          </w:p>
        </w:tc>
        <w:tc>
          <w:tcPr>
            <w:tcW w:w="1885" w:type="dxa"/>
          </w:tcPr>
          <w:p w14:paraId="1FF010C1" w14:textId="77777777" w:rsidR="00EB3229" w:rsidRDefault="00526EE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CTL</w:t>
            </w:r>
          </w:p>
          <w:p w14:paraId="467CBF4B" w14:textId="77777777" w:rsidR="00526EE7" w:rsidRDefault="00526EE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Student</w:t>
            </w:r>
          </w:p>
          <w:p w14:paraId="2EB6696C" w14:textId="77777777" w:rsidR="00526EE7" w:rsidRDefault="00526EE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Student</w:t>
            </w:r>
          </w:p>
          <w:p w14:paraId="3C1CBB95" w14:textId="20170E3B" w:rsidR="00526EE7" w:rsidRPr="00F76354" w:rsidRDefault="00526EE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Student</w:t>
            </w:r>
          </w:p>
        </w:tc>
      </w:tr>
      <w:tr w:rsidR="007E0DFF" w:rsidRPr="00F76354" w14:paraId="0EDCA89E" w14:textId="77777777" w:rsidTr="00C110A5">
        <w:tc>
          <w:tcPr>
            <w:tcW w:w="1075" w:type="dxa"/>
          </w:tcPr>
          <w:p w14:paraId="55914B9C" w14:textId="50698E0F" w:rsidR="007E0DFF" w:rsidRPr="00F76354" w:rsidRDefault="00526EE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4/4</w:t>
            </w:r>
          </w:p>
        </w:tc>
        <w:tc>
          <w:tcPr>
            <w:tcW w:w="3599" w:type="dxa"/>
          </w:tcPr>
          <w:p w14:paraId="420E759D" w14:textId="15A5DD22" w:rsidR="007E0DFF" w:rsidRPr="00F76354" w:rsidRDefault="00526EE7">
            <w:pPr>
              <w:rPr>
                <w:rFonts w:cstheme="minorHAnsi"/>
                <w:i/>
                <w:iCs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 Conversation with Beth Alvarado</w:t>
            </w:r>
          </w:p>
        </w:tc>
        <w:tc>
          <w:tcPr>
            <w:tcW w:w="2791" w:type="dxa"/>
          </w:tcPr>
          <w:p w14:paraId="3FC2EEFD" w14:textId="586825D6" w:rsidR="007E0DFF" w:rsidRPr="00F76354" w:rsidRDefault="00526EE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Beth Alvarado</w:t>
            </w:r>
          </w:p>
        </w:tc>
        <w:tc>
          <w:tcPr>
            <w:tcW w:w="1885" w:type="dxa"/>
          </w:tcPr>
          <w:p w14:paraId="3457296A" w14:textId="1FB01A4B" w:rsidR="007E0DFF" w:rsidRPr="00F76354" w:rsidRDefault="00526EE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Visiting speaker, Oregon State University Cascades</w:t>
            </w:r>
          </w:p>
        </w:tc>
      </w:tr>
      <w:tr w:rsidR="007E0DFF" w:rsidRPr="00F76354" w14:paraId="49F6F30A" w14:textId="77777777" w:rsidTr="00C110A5">
        <w:tc>
          <w:tcPr>
            <w:tcW w:w="1075" w:type="dxa"/>
          </w:tcPr>
          <w:p w14:paraId="01EAD83C" w14:textId="379719C9" w:rsidR="007E0DFF" w:rsidRPr="00F76354" w:rsidRDefault="00526EE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4/9</w:t>
            </w:r>
          </w:p>
        </w:tc>
        <w:tc>
          <w:tcPr>
            <w:tcW w:w="3599" w:type="dxa"/>
          </w:tcPr>
          <w:p w14:paraId="29761DBC" w14:textId="0BA76E81" w:rsidR="007E0DFF" w:rsidRPr="00F76354" w:rsidRDefault="00526EE7" w:rsidP="000B3D8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Student Perceptions of the Role and Purpose of Question Asking</w:t>
            </w:r>
          </w:p>
        </w:tc>
        <w:tc>
          <w:tcPr>
            <w:tcW w:w="2791" w:type="dxa"/>
          </w:tcPr>
          <w:p w14:paraId="335F8805" w14:textId="3F9A6031" w:rsidR="007E0DFF" w:rsidRPr="00F76354" w:rsidRDefault="00526EE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Heather Van </w:t>
            </w:r>
            <w:proofErr w:type="spellStart"/>
            <w:r>
              <w:rPr>
                <w:rFonts w:cstheme="minorHAnsi"/>
                <w:sz w:val="22"/>
                <w:szCs w:val="22"/>
              </w:rPr>
              <w:t>Mullem</w:t>
            </w:r>
            <w:proofErr w:type="spellEnd"/>
          </w:p>
        </w:tc>
        <w:tc>
          <w:tcPr>
            <w:tcW w:w="1885" w:type="dxa"/>
          </w:tcPr>
          <w:p w14:paraId="72F206AC" w14:textId="042A412A" w:rsidR="007E0DFF" w:rsidRPr="00F76354" w:rsidRDefault="00526EE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PLMSS</w:t>
            </w:r>
          </w:p>
        </w:tc>
      </w:tr>
      <w:tr w:rsidR="007E0DFF" w:rsidRPr="00F76354" w14:paraId="74CC8BB4" w14:textId="77777777" w:rsidTr="00C110A5">
        <w:tc>
          <w:tcPr>
            <w:tcW w:w="1075" w:type="dxa"/>
          </w:tcPr>
          <w:p w14:paraId="173EFFC6" w14:textId="365C6475" w:rsidR="007E0DFF" w:rsidRPr="00F76354" w:rsidRDefault="00526EE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4/19</w:t>
            </w:r>
          </w:p>
        </w:tc>
        <w:tc>
          <w:tcPr>
            <w:tcW w:w="3599" w:type="dxa"/>
          </w:tcPr>
          <w:p w14:paraId="66E709D2" w14:textId="6A454360" w:rsidR="007E0DFF" w:rsidRPr="00F76354" w:rsidRDefault="00526EE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Lunch and Learn with Bill Bowers</w:t>
            </w:r>
          </w:p>
        </w:tc>
        <w:tc>
          <w:tcPr>
            <w:tcW w:w="2791" w:type="dxa"/>
          </w:tcPr>
          <w:p w14:paraId="4870B4A6" w14:textId="70B10B49" w:rsidR="000B3D8D" w:rsidRPr="00F76354" w:rsidRDefault="00526EE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Bill Bowers</w:t>
            </w:r>
          </w:p>
        </w:tc>
        <w:tc>
          <w:tcPr>
            <w:tcW w:w="1885" w:type="dxa"/>
          </w:tcPr>
          <w:p w14:paraId="26CF2BB5" w14:textId="144F60FA" w:rsidR="000B3D8D" w:rsidRPr="00F76354" w:rsidRDefault="00526EE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Visiting speaker</w:t>
            </w:r>
          </w:p>
        </w:tc>
      </w:tr>
      <w:tr w:rsidR="00512D07" w:rsidRPr="00F76354" w14:paraId="11B136D5" w14:textId="77777777" w:rsidTr="00C110A5">
        <w:tc>
          <w:tcPr>
            <w:tcW w:w="1075" w:type="dxa"/>
          </w:tcPr>
          <w:p w14:paraId="3AB4561D" w14:textId="2EE28402" w:rsidR="00512D07" w:rsidRPr="00F76354" w:rsidRDefault="00526EE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5/9</w:t>
            </w:r>
            <w:r w:rsidR="00512D07" w:rsidRPr="00F76354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99" w:type="dxa"/>
          </w:tcPr>
          <w:p w14:paraId="3358636A" w14:textId="520A37D6" w:rsidR="00512D07" w:rsidRPr="00F76354" w:rsidRDefault="00526EE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Math Pedagogy Spring Retreat</w:t>
            </w:r>
          </w:p>
        </w:tc>
        <w:tc>
          <w:tcPr>
            <w:tcW w:w="2791" w:type="dxa"/>
          </w:tcPr>
          <w:p w14:paraId="3E7EB3E9" w14:textId="77777777" w:rsidR="00512D07" w:rsidRDefault="00526EE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Kacey </w:t>
            </w:r>
            <w:proofErr w:type="spellStart"/>
            <w:r>
              <w:rPr>
                <w:rFonts w:cstheme="minorHAnsi"/>
                <w:sz w:val="22"/>
                <w:szCs w:val="22"/>
              </w:rPr>
              <w:t>Diemert</w:t>
            </w:r>
            <w:proofErr w:type="spellEnd"/>
          </w:p>
          <w:p w14:paraId="60EAB1EC" w14:textId="78DC37CD" w:rsidR="00526EE7" w:rsidRPr="00F76354" w:rsidRDefault="00526EE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Amanda Van </w:t>
            </w:r>
            <w:proofErr w:type="spellStart"/>
            <w:r>
              <w:rPr>
                <w:rFonts w:cstheme="minorHAnsi"/>
                <w:sz w:val="22"/>
                <w:szCs w:val="22"/>
              </w:rPr>
              <w:t>Lanen</w:t>
            </w:r>
            <w:proofErr w:type="spellEnd"/>
          </w:p>
        </w:tc>
        <w:tc>
          <w:tcPr>
            <w:tcW w:w="1885" w:type="dxa"/>
          </w:tcPr>
          <w:p w14:paraId="08C13B42" w14:textId="77777777" w:rsidR="00512D07" w:rsidRDefault="0002189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TEAM</w:t>
            </w:r>
          </w:p>
          <w:p w14:paraId="26B89177" w14:textId="5CC961DE" w:rsidR="00021892" w:rsidRPr="00F76354" w:rsidRDefault="0002189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SS</w:t>
            </w:r>
          </w:p>
        </w:tc>
      </w:tr>
      <w:tr w:rsidR="00512D07" w:rsidRPr="00F76354" w14:paraId="6159431C" w14:textId="77777777" w:rsidTr="00C110A5">
        <w:tc>
          <w:tcPr>
            <w:tcW w:w="1075" w:type="dxa"/>
          </w:tcPr>
          <w:p w14:paraId="1EADB00A" w14:textId="6C712B75" w:rsidR="00512D07" w:rsidRPr="00F76354" w:rsidRDefault="0002189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5/14-5/16</w:t>
            </w:r>
          </w:p>
        </w:tc>
        <w:tc>
          <w:tcPr>
            <w:tcW w:w="3599" w:type="dxa"/>
          </w:tcPr>
          <w:p w14:paraId="084737CB" w14:textId="76E767F8" w:rsidR="00512D07" w:rsidRPr="00F76354" w:rsidRDefault="0002189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Faculty Writing Retreat</w:t>
            </w:r>
          </w:p>
        </w:tc>
        <w:tc>
          <w:tcPr>
            <w:tcW w:w="2791" w:type="dxa"/>
          </w:tcPr>
          <w:p w14:paraId="7F394674" w14:textId="77777777" w:rsidR="00512D07" w:rsidRDefault="0002189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Jennifer Anderson</w:t>
            </w:r>
          </w:p>
          <w:p w14:paraId="2F341727" w14:textId="7BFAC891" w:rsidR="00021892" w:rsidRPr="00F76354" w:rsidRDefault="0002189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Marlowe Daly-Galeano</w:t>
            </w:r>
          </w:p>
        </w:tc>
        <w:tc>
          <w:tcPr>
            <w:tcW w:w="1885" w:type="dxa"/>
          </w:tcPr>
          <w:p w14:paraId="11AE26E8" w14:textId="77777777" w:rsidR="00512D07" w:rsidRDefault="0002189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HUM</w:t>
            </w:r>
          </w:p>
          <w:p w14:paraId="7C68F3AE" w14:textId="69AE3E2F" w:rsidR="00021892" w:rsidRPr="00F76354" w:rsidRDefault="0002189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CTL</w:t>
            </w:r>
          </w:p>
        </w:tc>
      </w:tr>
    </w:tbl>
    <w:p w14:paraId="5349513F" w14:textId="77777777" w:rsidR="000729AF" w:rsidRPr="00F76354" w:rsidRDefault="000729AF">
      <w:pPr>
        <w:rPr>
          <w:rFonts w:cstheme="minorHAnsi"/>
          <w:sz w:val="22"/>
          <w:szCs w:val="22"/>
        </w:rPr>
      </w:pPr>
    </w:p>
    <w:p w14:paraId="3C14C09C" w14:textId="102FE6D8" w:rsidR="009B4FAB" w:rsidRDefault="000729AF">
      <w:pPr>
        <w:rPr>
          <w:rStyle w:val="Hyperlink"/>
          <w:rFonts w:cstheme="minorHAnsi"/>
          <w:sz w:val="22"/>
          <w:szCs w:val="22"/>
        </w:rPr>
      </w:pPr>
      <w:r w:rsidRPr="00F76354">
        <w:rPr>
          <w:rFonts w:cstheme="minorHAnsi"/>
          <w:sz w:val="22"/>
          <w:szCs w:val="22"/>
        </w:rPr>
        <w:t>*Recordings of these sessions are available</w:t>
      </w:r>
      <w:r w:rsidR="00A90424" w:rsidRPr="00F76354">
        <w:rPr>
          <w:rFonts w:cstheme="minorHAnsi"/>
          <w:sz w:val="22"/>
          <w:szCs w:val="22"/>
        </w:rPr>
        <w:t xml:space="preserve"> </w:t>
      </w:r>
      <w:r w:rsidRPr="00F76354">
        <w:rPr>
          <w:rFonts w:cstheme="minorHAnsi"/>
          <w:sz w:val="22"/>
          <w:szCs w:val="22"/>
        </w:rPr>
        <w:t xml:space="preserve">on the CTL YouTube Channel: </w:t>
      </w:r>
      <w:hyperlink r:id="rId7" w:history="1">
        <w:r w:rsidR="00A90424" w:rsidRPr="00F76354">
          <w:rPr>
            <w:rStyle w:val="Hyperlink"/>
            <w:rFonts w:cstheme="minorHAnsi"/>
            <w:sz w:val="22"/>
            <w:szCs w:val="22"/>
          </w:rPr>
          <w:t>https://www.youtube.com/channel/UCUxnsCznr8xm_T6mynzfapg/videos</w:t>
        </w:r>
      </w:hyperlink>
      <w:r w:rsidR="006638B7" w:rsidRPr="00F76354">
        <w:rPr>
          <w:rStyle w:val="Hyperlink"/>
          <w:rFonts w:cstheme="minorHAnsi"/>
          <w:sz w:val="22"/>
          <w:szCs w:val="22"/>
        </w:rPr>
        <w:t>.</w:t>
      </w:r>
      <w:r w:rsidR="00FA7ADB" w:rsidRPr="00F76354">
        <w:rPr>
          <w:rStyle w:val="Hyperlink"/>
          <w:rFonts w:cstheme="minorHAnsi"/>
          <w:sz w:val="22"/>
          <w:szCs w:val="22"/>
        </w:rPr>
        <w:t xml:space="preserve"> </w:t>
      </w:r>
    </w:p>
    <w:p w14:paraId="08700D4D" w14:textId="77777777" w:rsidR="0022270B" w:rsidRDefault="0022270B">
      <w:pPr>
        <w:rPr>
          <w:rStyle w:val="Hyperlink"/>
          <w:rFonts w:cstheme="minorHAnsi"/>
          <w:sz w:val="22"/>
          <w:szCs w:val="22"/>
        </w:rPr>
      </w:pPr>
    </w:p>
    <w:p w14:paraId="04C86536" w14:textId="77777777" w:rsidR="0022270B" w:rsidRDefault="0022270B">
      <w:pPr>
        <w:rPr>
          <w:rStyle w:val="Hyperlink"/>
          <w:rFonts w:cstheme="minorHAnsi"/>
          <w:sz w:val="22"/>
          <w:szCs w:val="22"/>
        </w:rPr>
      </w:pPr>
    </w:p>
    <w:p w14:paraId="1A36D850" w14:textId="48AEEECA" w:rsidR="0022270B" w:rsidRPr="0022270B" w:rsidRDefault="0022270B" w:rsidP="0022270B">
      <w:pPr>
        <w:jc w:val="center"/>
        <w:rPr>
          <w:rStyle w:val="Hyperlink"/>
          <w:rFonts w:cstheme="minorHAnsi"/>
          <w:b/>
          <w:bCs/>
          <w:color w:val="000000" w:themeColor="text1"/>
          <w:sz w:val="22"/>
          <w:szCs w:val="22"/>
          <w:u w:val="none"/>
        </w:rPr>
      </w:pPr>
      <w:r w:rsidRPr="0022270B">
        <w:rPr>
          <w:rStyle w:val="Hyperlink"/>
          <w:rFonts w:cstheme="minorHAnsi"/>
          <w:b/>
          <w:bCs/>
          <w:color w:val="000000" w:themeColor="text1"/>
          <w:sz w:val="22"/>
          <w:szCs w:val="22"/>
          <w:u w:val="none"/>
        </w:rPr>
        <w:t xml:space="preserve">Offerings </w:t>
      </w:r>
      <w:r w:rsidR="007E2604">
        <w:rPr>
          <w:rStyle w:val="Hyperlink"/>
          <w:rFonts w:cstheme="minorHAnsi"/>
          <w:b/>
          <w:bCs/>
          <w:color w:val="000000" w:themeColor="text1"/>
          <w:sz w:val="22"/>
          <w:szCs w:val="22"/>
          <w:u w:val="none"/>
        </w:rPr>
        <w:t>through</w:t>
      </w:r>
      <w:r w:rsidRPr="0022270B">
        <w:rPr>
          <w:rStyle w:val="Hyperlink"/>
          <w:rFonts w:cstheme="minorHAnsi"/>
          <w:b/>
          <w:bCs/>
          <w:color w:val="000000" w:themeColor="text1"/>
          <w:sz w:val="22"/>
          <w:szCs w:val="22"/>
          <w:u w:val="none"/>
        </w:rPr>
        <w:t xml:space="preserve"> Other Organizations</w:t>
      </w:r>
    </w:p>
    <w:p w14:paraId="4F031396" w14:textId="2EDE1450" w:rsidR="00C01364" w:rsidRPr="00F76354" w:rsidRDefault="00C01364">
      <w:pPr>
        <w:rPr>
          <w:rStyle w:val="Hyperlink"/>
          <w:rFonts w:cstheme="minorHAnsi"/>
          <w:sz w:val="22"/>
          <w:szCs w:val="22"/>
        </w:rPr>
      </w:pPr>
    </w:p>
    <w:p w14:paraId="1434FAD8" w14:textId="05C11ADB" w:rsidR="005F5B84" w:rsidRDefault="00C01364">
      <w:pPr>
        <w:rPr>
          <w:rStyle w:val="Hyperlink"/>
          <w:rFonts w:cstheme="minorHAnsi"/>
          <w:color w:val="000000" w:themeColor="text1"/>
          <w:sz w:val="22"/>
          <w:szCs w:val="22"/>
          <w:u w:val="none"/>
        </w:rPr>
      </w:pPr>
      <w:r w:rsidRPr="0022270B">
        <w:rPr>
          <w:rStyle w:val="Hyperlink"/>
          <w:rFonts w:cstheme="minorHAnsi"/>
          <w:color w:val="000000" w:themeColor="text1"/>
          <w:sz w:val="22"/>
          <w:szCs w:val="22"/>
          <w:u w:val="none"/>
        </w:rPr>
        <w:t xml:space="preserve">The CTL also shared and promoted virtual sessions </w:t>
      </w:r>
      <w:r w:rsidR="0022270B" w:rsidRPr="0022270B">
        <w:rPr>
          <w:rStyle w:val="Hyperlink"/>
          <w:rFonts w:cstheme="minorHAnsi"/>
          <w:color w:val="000000" w:themeColor="text1"/>
          <w:sz w:val="22"/>
          <w:szCs w:val="22"/>
          <w:u w:val="none"/>
        </w:rPr>
        <w:t>which were made available to LC State faculty, including</w:t>
      </w:r>
      <w:r w:rsidRPr="0022270B">
        <w:rPr>
          <w:rStyle w:val="Hyperlink"/>
          <w:rFonts w:cstheme="minorHAnsi"/>
          <w:color w:val="000000" w:themeColor="text1"/>
          <w:sz w:val="22"/>
          <w:szCs w:val="22"/>
          <w:u w:val="none"/>
        </w:rPr>
        <w:t>:</w:t>
      </w:r>
    </w:p>
    <w:p w14:paraId="1F691BDB" w14:textId="77777777" w:rsidR="007E2604" w:rsidRDefault="007E2604">
      <w:pPr>
        <w:rPr>
          <w:rStyle w:val="Hyperlink"/>
          <w:rFonts w:cstheme="minorHAnsi"/>
          <w:color w:val="000000" w:themeColor="text1"/>
          <w:sz w:val="22"/>
          <w:szCs w:val="22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140"/>
        <w:gridCol w:w="4045"/>
      </w:tblGrid>
      <w:tr w:rsidR="007E2604" w14:paraId="30E87FFA" w14:textId="77777777" w:rsidTr="00C71C37">
        <w:tc>
          <w:tcPr>
            <w:tcW w:w="1165" w:type="dxa"/>
            <w:shd w:val="clear" w:color="auto" w:fill="D9D9D9" w:themeFill="background1" w:themeFillShade="D9"/>
          </w:tcPr>
          <w:p w14:paraId="64AF40DF" w14:textId="4F0C5A4C" w:rsidR="007E2604" w:rsidRPr="00C71C37" w:rsidRDefault="007E2604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2"/>
                <w:szCs w:val="22"/>
                <w:u w:val="none"/>
              </w:rPr>
            </w:pPr>
            <w:r w:rsidRPr="00C71C37">
              <w:rPr>
                <w:rStyle w:val="Hyperlink"/>
                <w:rFonts w:cstheme="minorHAnsi"/>
                <w:b/>
                <w:bCs/>
                <w:color w:val="000000" w:themeColor="text1"/>
                <w:sz w:val="22"/>
                <w:szCs w:val="22"/>
                <w:u w:val="none"/>
              </w:rPr>
              <w:t>Date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3258A30C" w14:textId="262D526B" w:rsidR="007E2604" w:rsidRPr="00C71C37" w:rsidRDefault="007E2604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2"/>
                <w:szCs w:val="22"/>
                <w:u w:val="none"/>
              </w:rPr>
            </w:pPr>
            <w:r w:rsidRPr="00C71C37">
              <w:rPr>
                <w:rStyle w:val="Hyperlink"/>
                <w:rFonts w:cstheme="minorHAnsi"/>
                <w:b/>
                <w:bCs/>
                <w:color w:val="000000" w:themeColor="text1"/>
                <w:sz w:val="22"/>
                <w:szCs w:val="22"/>
                <w:u w:val="none"/>
              </w:rPr>
              <w:t>Offering</w:t>
            </w:r>
          </w:p>
        </w:tc>
        <w:tc>
          <w:tcPr>
            <w:tcW w:w="4045" w:type="dxa"/>
            <w:shd w:val="clear" w:color="auto" w:fill="D9D9D9" w:themeFill="background1" w:themeFillShade="D9"/>
          </w:tcPr>
          <w:p w14:paraId="0D73DCC1" w14:textId="66C62E08" w:rsidR="007E2604" w:rsidRPr="00C71C37" w:rsidRDefault="007E2604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2"/>
                <w:szCs w:val="22"/>
                <w:u w:val="none"/>
              </w:rPr>
            </w:pPr>
            <w:r w:rsidRPr="00C71C37">
              <w:rPr>
                <w:rStyle w:val="Hyperlink"/>
                <w:rFonts w:cstheme="minorHAnsi"/>
                <w:b/>
                <w:bCs/>
                <w:color w:val="000000" w:themeColor="text1"/>
                <w:sz w:val="22"/>
                <w:szCs w:val="22"/>
                <w:u w:val="none"/>
              </w:rPr>
              <w:t>Sponsored by</w:t>
            </w:r>
          </w:p>
        </w:tc>
      </w:tr>
      <w:tr w:rsidR="007E2604" w14:paraId="01559FC9" w14:textId="77777777" w:rsidTr="007E2604">
        <w:tc>
          <w:tcPr>
            <w:tcW w:w="1165" w:type="dxa"/>
          </w:tcPr>
          <w:p w14:paraId="62826592" w14:textId="6542DADF" w:rsidR="007E2604" w:rsidRDefault="007E2604">
            <w:pP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</w:pPr>
            <w: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>2/5-2/15</w:t>
            </w:r>
          </w:p>
        </w:tc>
        <w:tc>
          <w:tcPr>
            <w:tcW w:w="4140" w:type="dxa"/>
          </w:tcPr>
          <w:p w14:paraId="3F7F8461" w14:textId="5E5F6D4D" w:rsidR="007E2604" w:rsidRDefault="007E2604">
            <w:pP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</w:pPr>
            <w:r w:rsidRPr="0022270B"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>Transforming the Teaching and Learning Environment 2024 Virtual Conference</w:t>
            </w:r>
          </w:p>
        </w:tc>
        <w:tc>
          <w:tcPr>
            <w:tcW w:w="4045" w:type="dxa"/>
          </w:tcPr>
          <w:p w14:paraId="1A065E20" w14:textId="3DBD51DB" w:rsidR="007E2604" w:rsidRDefault="007E2604">
            <w:pP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</w:pPr>
            <w: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 xml:space="preserve">Transforming the Teaching and Learning Environment and LCSC </w:t>
            </w:r>
            <w:proofErr w:type="spellStart"/>
            <w: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>eLS</w:t>
            </w:r>
            <w:proofErr w:type="spellEnd"/>
          </w:p>
        </w:tc>
      </w:tr>
      <w:tr w:rsidR="007E2604" w14:paraId="5B065852" w14:textId="77777777" w:rsidTr="007E2604">
        <w:tc>
          <w:tcPr>
            <w:tcW w:w="1165" w:type="dxa"/>
          </w:tcPr>
          <w:p w14:paraId="2B0EFAC8" w14:textId="30235DE3" w:rsidR="007E2604" w:rsidRDefault="007E2604">
            <w:pP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</w:pPr>
            <w: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>2/23</w:t>
            </w:r>
          </w:p>
        </w:tc>
        <w:tc>
          <w:tcPr>
            <w:tcW w:w="4140" w:type="dxa"/>
          </w:tcPr>
          <w:p w14:paraId="78B78CBD" w14:textId="52943AFE" w:rsidR="007E2604" w:rsidRPr="0022270B" w:rsidRDefault="007E2604">
            <w:pP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</w:pPr>
            <w:r w:rsidRPr="0022270B"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>Discussion: Generative AI in Higher Education</w:t>
            </w:r>
          </w:p>
        </w:tc>
        <w:tc>
          <w:tcPr>
            <w:tcW w:w="4045" w:type="dxa"/>
          </w:tcPr>
          <w:p w14:paraId="349F36CE" w14:textId="2328C248" w:rsidR="007E2604" w:rsidRDefault="007E2604">
            <w:pP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</w:pPr>
            <w:r w:rsidRPr="0022270B"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>Idaho AI Alliance</w:t>
            </w:r>
          </w:p>
        </w:tc>
      </w:tr>
      <w:tr w:rsidR="007E2604" w14:paraId="450D6EDA" w14:textId="77777777" w:rsidTr="007E2604">
        <w:tc>
          <w:tcPr>
            <w:tcW w:w="1165" w:type="dxa"/>
          </w:tcPr>
          <w:p w14:paraId="328BE0FE" w14:textId="6ABB6FFD" w:rsidR="007E2604" w:rsidRDefault="007E2604">
            <w:pP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</w:pPr>
            <w: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>3/6</w:t>
            </w:r>
          </w:p>
        </w:tc>
        <w:tc>
          <w:tcPr>
            <w:tcW w:w="4140" w:type="dxa"/>
          </w:tcPr>
          <w:p w14:paraId="3B4336C8" w14:textId="335A40D3" w:rsidR="007E2604" w:rsidRPr="0022270B" w:rsidRDefault="007E2604">
            <w:pP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</w:pPr>
            <w:r w:rsidRPr="0022270B"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>Webinar: Navigating Privacy Issues with Generative AI</w:t>
            </w:r>
          </w:p>
        </w:tc>
        <w:tc>
          <w:tcPr>
            <w:tcW w:w="4045" w:type="dxa"/>
          </w:tcPr>
          <w:p w14:paraId="1C996D93" w14:textId="58F06CB0" w:rsidR="007E2604" w:rsidRPr="0022270B" w:rsidRDefault="007E2604">
            <w:pP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</w:pPr>
            <w:r w:rsidRPr="0022270B"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>Idaho AI Alliance</w:t>
            </w:r>
          </w:p>
        </w:tc>
      </w:tr>
      <w:tr w:rsidR="007E2604" w14:paraId="6E10AB65" w14:textId="77777777" w:rsidTr="007E2604">
        <w:tc>
          <w:tcPr>
            <w:tcW w:w="1165" w:type="dxa"/>
          </w:tcPr>
          <w:p w14:paraId="32330F0D" w14:textId="4E78367B" w:rsidR="007E2604" w:rsidRDefault="007E2604">
            <w:pP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</w:pPr>
            <w: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>4/19</w:t>
            </w:r>
          </w:p>
        </w:tc>
        <w:tc>
          <w:tcPr>
            <w:tcW w:w="4140" w:type="dxa"/>
          </w:tcPr>
          <w:p w14:paraId="6BD52D6D" w14:textId="0DF397B9" w:rsidR="007E2604" w:rsidRPr="0022270B" w:rsidRDefault="007E2604">
            <w:pP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</w:pPr>
            <w:r w:rsidRPr="0022270B"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>Discussion: Teaching and Learning with Generative AI in Higher Education</w:t>
            </w:r>
          </w:p>
        </w:tc>
        <w:tc>
          <w:tcPr>
            <w:tcW w:w="4045" w:type="dxa"/>
          </w:tcPr>
          <w:p w14:paraId="6C3CA847" w14:textId="39389E3D" w:rsidR="007E2604" w:rsidRPr="0022270B" w:rsidRDefault="007E2604">
            <w:pP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</w:pPr>
            <w:r w:rsidRPr="0022270B"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>Idaho AI Alliance</w:t>
            </w:r>
          </w:p>
        </w:tc>
      </w:tr>
      <w:tr w:rsidR="007E2604" w14:paraId="5405F3FF" w14:textId="77777777" w:rsidTr="007E2604">
        <w:tc>
          <w:tcPr>
            <w:tcW w:w="1165" w:type="dxa"/>
          </w:tcPr>
          <w:p w14:paraId="1F08FFC5" w14:textId="312EAC37" w:rsidR="007E2604" w:rsidRDefault="007E2604">
            <w:pP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</w:pPr>
            <w: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>4/25</w:t>
            </w:r>
          </w:p>
        </w:tc>
        <w:tc>
          <w:tcPr>
            <w:tcW w:w="4140" w:type="dxa"/>
          </w:tcPr>
          <w:p w14:paraId="3748DDC4" w14:textId="345C9720" w:rsidR="007E2604" w:rsidRPr="0022270B" w:rsidRDefault="007E2604">
            <w:pP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</w:pPr>
            <w:r w:rsidRPr="0022270B"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>Using Idaho’s Statewide General Education Framework to Enhance Student Durable Skills with Dr. James Hutson</w:t>
            </w:r>
          </w:p>
        </w:tc>
        <w:tc>
          <w:tcPr>
            <w:tcW w:w="4045" w:type="dxa"/>
          </w:tcPr>
          <w:p w14:paraId="017080B3" w14:textId="15A67AB4" w:rsidR="007E2604" w:rsidRPr="0022270B" w:rsidRDefault="007E2604">
            <w:pP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</w:pPr>
            <w: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>State Board of Education General Education Committee</w:t>
            </w:r>
          </w:p>
        </w:tc>
      </w:tr>
      <w:tr w:rsidR="007E2604" w14:paraId="09FC3EF4" w14:textId="77777777" w:rsidTr="007E2604">
        <w:tc>
          <w:tcPr>
            <w:tcW w:w="1165" w:type="dxa"/>
          </w:tcPr>
          <w:p w14:paraId="12F054E8" w14:textId="3B1CE48F" w:rsidR="007E2604" w:rsidRDefault="007E2604">
            <w:pP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</w:pPr>
            <w: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>4/25</w:t>
            </w:r>
          </w:p>
        </w:tc>
        <w:tc>
          <w:tcPr>
            <w:tcW w:w="4140" w:type="dxa"/>
          </w:tcPr>
          <w:p w14:paraId="28F608F2" w14:textId="165A3DED" w:rsidR="007E2604" w:rsidRPr="0022270B" w:rsidRDefault="007E2604">
            <w:pP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</w:pPr>
            <w:r w:rsidRPr="0022270B"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>Discussion: Durable Skills and Discipline</w:t>
            </w:r>
            <w: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>s</w:t>
            </w:r>
            <w:r w:rsidRPr="0022270B"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>/Way</w:t>
            </w:r>
            <w: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>s</w:t>
            </w:r>
            <w:r w:rsidRPr="0022270B"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 xml:space="preserve"> of Knowing</w:t>
            </w:r>
          </w:p>
        </w:tc>
        <w:tc>
          <w:tcPr>
            <w:tcW w:w="4045" w:type="dxa"/>
          </w:tcPr>
          <w:p w14:paraId="01C1FC64" w14:textId="70F4E6B9" w:rsidR="007E2604" w:rsidRDefault="007E2604">
            <w:pP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</w:pPr>
            <w: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>State Board of Education General Education Committee</w:t>
            </w:r>
          </w:p>
        </w:tc>
      </w:tr>
    </w:tbl>
    <w:p w14:paraId="26E40B40" w14:textId="77777777" w:rsidR="007E2604" w:rsidRPr="0022270B" w:rsidRDefault="007E2604">
      <w:pPr>
        <w:rPr>
          <w:rStyle w:val="Hyperlink"/>
          <w:rFonts w:cstheme="minorHAnsi"/>
          <w:color w:val="000000" w:themeColor="text1"/>
          <w:sz w:val="22"/>
          <w:szCs w:val="22"/>
          <w:u w:val="none"/>
        </w:rPr>
      </w:pPr>
    </w:p>
    <w:p w14:paraId="2C599B7F" w14:textId="6CB1ABAF" w:rsidR="00C01364" w:rsidRDefault="007E2604">
      <w:pPr>
        <w:rPr>
          <w:rStyle w:val="Hyperlink"/>
          <w:rFonts w:cstheme="minorHAnsi"/>
          <w:color w:val="000000" w:themeColor="text1"/>
          <w:sz w:val="22"/>
          <w:szCs w:val="22"/>
          <w:highlight w:val="yellow"/>
          <w:u w:val="none"/>
        </w:rPr>
      </w:pPr>
      <w:r>
        <w:rPr>
          <w:rStyle w:val="Hyperlink"/>
          <w:rFonts w:cstheme="minorHAnsi"/>
          <w:color w:val="000000" w:themeColor="text1"/>
          <w:sz w:val="22"/>
          <w:szCs w:val="22"/>
          <w:highlight w:val="yellow"/>
          <w:u w:val="none"/>
        </w:rPr>
        <w:br w:type="page"/>
      </w:r>
    </w:p>
    <w:p w14:paraId="6794B16A" w14:textId="77777777" w:rsidR="009C01D8" w:rsidRPr="00F76354" w:rsidRDefault="002A7AE3" w:rsidP="009C01D8">
      <w:pPr>
        <w:jc w:val="center"/>
        <w:rPr>
          <w:rFonts w:cstheme="minorHAnsi"/>
          <w:b/>
          <w:bCs/>
          <w:sz w:val="22"/>
          <w:szCs w:val="22"/>
        </w:rPr>
      </w:pPr>
      <w:r w:rsidRPr="00F76354">
        <w:rPr>
          <w:rFonts w:cstheme="minorHAnsi"/>
          <w:b/>
          <w:bCs/>
          <w:sz w:val="22"/>
          <w:szCs w:val="22"/>
        </w:rPr>
        <w:lastRenderedPageBreak/>
        <w:t>Groups</w:t>
      </w:r>
    </w:p>
    <w:p w14:paraId="66B27564" w14:textId="77777777" w:rsidR="009C01D8" w:rsidRPr="00F76354" w:rsidRDefault="009C01D8" w:rsidP="009C01D8">
      <w:pPr>
        <w:jc w:val="center"/>
        <w:rPr>
          <w:rFonts w:cstheme="minorHAnsi"/>
          <w:b/>
          <w:bCs/>
          <w:sz w:val="22"/>
          <w:szCs w:val="22"/>
        </w:rPr>
      </w:pPr>
    </w:p>
    <w:p w14:paraId="0765917B" w14:textId="2D9C7DD9" w:rsidR="00C110A5" w:rsidRPr="00F76354" w:rsidRDefault="004D0C24">
      <w:pPr>
        <w:rPr>
          <w:rFonts w:cstheme="minorHAnsi"/>
          <w:sz w:val="22"/>
          <w:szCs w:val="22"/>
        </w:rPr>
      </w:pPr>
      <w:r w:rsidRPr="00F76354">
        <w:rPr>
          <w:rFonts w:cstheme="minorHAnsi"/>
          <w:sz w:val="22"/>
          <w:szCs w:val="22"/>
        </w:rPr>
        <w:t>T</w:t>
      </w:r>
      <w:r w:rsidR="004D0569" w:rsidRPr="00F76354">
        <w:rPr>
          <w:rFonts w:cstheme="minorHAnsi"/>
          <w:sz w:val="22"/>
          <w:szCs w:val="22"/>
        </w:rPr>
        <w:t>he following groups met regularly at the CTL:</w:t>
      </w:r>
    </w:p>
    <w:p w14:paraId="7B99E1A5" w14:textId="59726250" w:rsidR="004D0569" w:rsidRPr="00F76354" w:rsidRDefault="004D0569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349"/>
        <w:gridCol w:w="2791"/>
        <w:gridCol w:w="1885"/>
      </w:tblGrid>
      <w:tr w:rsidR="004D0569" w:rsidRPr="00F76354" w14:paraId="72DFA221" w14:textId="77777777" w:rsidTr="00411866">
        <w:tc>
          <w:tcPr>
            <w:tcW w:w="3325" w:type="dxa"/>
            <w:shd w:val="clear" w:color="auto" w:fill="D9D9D9" w:themeFill="background1" w:themeFillShade="D9"/>
          </w:tcPr>
          <w:p w14:paraId="7DF965EA" w14:textId="0876F6BB" w:rsidR="004D0569" w:rsidRPr="00F76354" w:rsidRDefault="004D056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 xml:space="preserve">Name of </w:t>
            </w:r>
            <w:r w:rsidR="00411866" w:rsidRPr="00F76354">
              <w:rPr>
                <w:rFonts w:cstheme="minorHAnsi"/>
                <w:b/>
                <w:bCs/>
                <w:sz w:val="22"/>
                <w:szCs w:val="22"/>
              </w:rPr>
              <w:t>G</w:t>
            </w:r>
            <w:r w:rsidRPr="00F76354">
              <w:rPr>
                <w:rFonts w:cstheme="minorHAnsi"/>
                <w:b/>
                <w:bCs/>
                <w:sz w:val="22"/>
                <w:szCs w:val="22"/>
              </w:rPr>
              <w:t>roup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14:paraId="63C7B6F8" w14:textId="08CA2EF4" w:rsidR="004D0569" w:rsidRPr="00F76354" w:rsidRDefault="004D056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# of meetings</w:t>
            </w:r>
          </w:p>
        </w:tc>
        <w:tc>
          <w:tcPr>
            <w:tcW w:w="2791" w:type="dxa"/>
            <w:shd w:val="clear" w:color="auto" w:fill="D9D9D9" w:themeFill="background1" w:themeFillShade="D9"/>
          </w:tcPr>
          <w:p w14:paraId="7FC336C2" w14:textId="0AD0F68D" w:rsidR="004D0569" w:rsidRPr="00F76354" w:rsidRDefault="004D056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Facilitator</w:t>
            </w:r>
            <w:r w:rsidR="00AF75C9">
              <w:rPr>
                <w:rFonts w:cstheme="minorHAnsi"/>
                <w:b/>
                <w:bCs/>
                <w:sz w:val="22"/>
                <w:szCs w:val="22"/>
              </w:rPr>
              <w:t>(s)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7F18BB8A" w14:textId="4F47F97D" w:rsidR="00204C61" w:rsidRPr="00F76354" w:rsidRDefault="004D056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Division/Dept.</w:t>
            </w:r>
          </w:p>
        </w:tc>
      </w:tr>
      <w:tr w:rsidR="004D0569" w:rsidRPr="00F76354" w14:paraId="57DDA734" w14:textId="77777777" w:rsidTr="004D0569">
        <w:tc>
          <w:tcPr>
            <w:tcW w:w="3325" w:type="dxa"/>
          </w:tcPr>
          <w:p w14:paraId="085BB5B7" w14:textId="3D3D46EA" w:rsidR="004D0569" w:rsidRPr="00F76354" w:rsidRDefault="004D0569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Book Club</w:t>
            </w:r>
            <w:r w:rsidR="00DE1273" w:rsidRPr="00F76354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349" w:type="dxa"/>
          </w:tcPr>
          <w:p w14:paraId="4156EC58" w14:textId="5E175B9C" w:rsidR="004D0569" w:rsidRPr="00F76354" w:rsidRDefault="004D0569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2791" w:type="dxa"/>
          </w:tcPr>
          <w:p w14:paraId="3EB5D505" w14:textId="54A5AA93" w:rsidR="004D0569" w:rsidRPr="00F76354" w:rsidRDefault="004D0569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 xml:space="preserve">Angela </w:t>
            </w:r>
            <w:proofErr w:type="spellStart"/>
            <w:r w:rsidRPr="00F76354">
              <w:rPr>
                <w:rFonts w:cstheme="minorHAnsi"/>
                <w:sz w:val="22"/>
                <w:szCs w:val="22"/>
              </w:rPr>
              <w:t>Wartel</w:t>
            </w:r>
            <w:proofErr w:type="spellEnd"/>
          </w:p>
        </w:tc>
        <w:tc>
          <w:tcPr>
            <w:tcW w:w="1885" w:type="dxa"/>
          </w:tcPr>
          <w:p w14:paraId="60B9ED9E" w14:textId="3DAB3F7B" w:rsidR="004D0569" w:rsidRPr="00F76354" w:rsidRDefault="004D0569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SS</w:t>
            </w:r>
          </w:p>
        </w:tc>
      </w:tr>
      <w:tr w:rsidR="004D0569" w:rsidRPr="00F76354" w14:paraId="5AFE9210" w14:textId="77777777" w:rsidTr="004D0569">
        <w:tc>
          <w:tcPr>
            <w:tcW w:w="3325" w:type="dxa"/>
          </w:tcPr>
          <w:p w14:paraId="5DFD95B9" w14:textId="72D662A9" w:rsidR="004D0569" w:rsidRPr="00F76354" w:rsidRDefault="004D0569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Scholarly Writing and Research</w:t>
            </w:r>
            <w:r w:rsidR="00DE1273" w:rsidRPr="00F76354">
              <w:rPr>
                <w:rFonts w:cstheme="minorHAnsi"/>
                <w:sz w:val="22"/>
                <w:szCs w:val="22"/>
              </w:rPr>
              <w:t xml:space="preserve"> Group </w:t>
            </w:r>
          </w:p>
        </w:tc>
        <w:tc>
          <w:tcPr>
            <w:tcW w:w="1349" w:type="dxa"/>
          </w:tcPr>
          <w:p w14:paraId="6465B4DE" w14:textId="457F1923" w:rsidR="004D0569" w:rsidRPr="00F76354" w:rsidRDefault="00204C61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2791" w:type="dxa"/>
          </w:tcPr>
          <w:p w14:paraId="6D933503" w14:textId="77777777" w:rsidR="004D0569" w:rsidRPr="00F76354" w:rsidRDefault="004D0569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 xml:space="preserve">Peter </w:t>
            </w:r>
            <w:proofErr w:type="spellStart"/>
            <w:r w:rsidRPr="00F76354">
              <w:rPr>
                <w:rFonts w:cstheme="minorHAnsi"/>
                <w:sz w:val="22"/>
                <w:szCs w:val="22"/>
              </w:rPr>
              <w:t>Remien</w:t>
            </w:r>
            <w:proofErr w:type="spellEnd"/>
          </w:p>
          <w:p w14:paraId="2CD8A09C" w14:textId="7D84E35D" w:rsidR="004D0569" w:rsidRPr="00F76354" w:rsidRDefault="004D056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85" w:type="dxa"/>
          </w:tcPr>
          <w:p w14:paraId="09B0284B" w14:textId="77777777" w:rsidR="004D0569" w:rsidRPr="00F76354" w:rsidRDefault="004D0569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HUM</w:t>
            </w:r>
          </w:p>
          <w:p w14:paraId="0D965319" w14:textId="6E136111" w:rsidR="004D0569" w:rsidRPr="00F76354" w:rsidRDefault="004D056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F60CF" w:rsidRPr="00F76354" w14:paraId="00372A14" w14:textId="77777777" w:rsidTr="004D0569">
        <w:tc>
          <w:tcPr>
            <w:tcW w:w="3325" w:type="dxa"/>
          </w:tcPr>
          <w:p w14:paraId="33E241F8" w14:textId="34FF067F" w:rsidR="007F60CF" w:rsidRPr="00F76354" w:rsidRDefault="007F60CF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CIRO</w:t>
            </w:r>
            <w:r w:rsidR="00892897" w:rsidRPr="00F76354">
              <w:rPr>
                <w:rFonts w:cstheme="minorHAnsi"/>
                <w:sz w:val="22"/>
                <w:szCs w:val="22"/>
              </w:rPr>
              <w:t xml:space="preserve"> </w:t>
            </w:r>
            <w:r w:rsidR="00E6481D" w:rsidRPr="00F76354">
              <w:rPr>
                <w:rFonts w:cstheme="minorHAnsi"/>
                <w:sz w:val="22"/>
                <w:szCs w:val="22"/>
              </w:rPr>
              <w:t>planning group</w:t>
            </w:r>
          </w:p>
        </w:tc>
        <w:tc>
          <w:tcPr>
            <w:tcW w:w="1349" w:type="dxa"/>
          </w:tcPr>
          <w:p w14:paraId="0A099BB1" w14:textId="1FE9B3CE" w:rsidR="007F60CF" w:rsidRPr="00F76354" w:rsidRDefault="00E6481D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2791" w:type="dxa"/>
          </w:tcPr>
          <w:p w14:paraId="4B5F70FD" w14:textId="77777777" w:rsidR="007F60CF" w:rsidRPr="00F76354" w:rsidRDefault="007F60CF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 xml:space="preserve">Amanda Van </w:t>
            </w:r>
            <w:proofErr w:type="spellStart"/>
            <w:r w:rsidRPr="00F76354">
              <w:rPr>
                <w:rFonts w:cstheme="minorHAnsi"/>
                <w:sz w:val="22"/>
                <w:szCs w:val="22"/>
              </w:rPr>
              <w:t>Lanen</w:t>
            </w:r>
            <w:proofErr w:type="spellEnd"/>
          </w:p>
          <w:p w14:paraId="2A8C4008" w14:textId="77777777" w:rsidR="007F60CF" w:rsidRPr="00F76354" w:rsidRDefault="007F60CF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 xml:space="preserve">Lloyd </w:t>
            </w:r>
            <w:proofErr w:type="spellStart"/>
            <w:r w:rsidRPr="00F76354">
              <w:rPr>
                <w:rFonts w:cstheme="minorHAnsi"/>
                <w:sz w:val="22"/>
                <w:szCs w:val="22"/>
              </w:rPr>
              <w:t>Mataka</w:t>
            </w:r>
            <w:proofErr w:type="spellEnd"/>
          </w:p>
          <w:p w14:paraId="3FC9519D" w14:textId="77777777" w:rsidR="007F60CF" w:rsidRPr="00F76354" w:rsidRDefault="007F60CF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 xml:space="preserve">Amy </w:t>
            </w:r>
            <w:proofErr w:type="spellStart"/>
            <w:r w:rsidRPr="00F76354">
              <w:rPr>
                <w:rFonts w:cstheme="minorHAnsi"/>
                <w:sz w:val="22"/>
                <w:szCs w:val="22"/>
              </w:rPr>
              <w:t>Minervini</w:t>
            </w:r>
            <w:proofErr w:type="spellEnd"/>
          </w:p>
          <w:p w14:paraId="2DA68B8D" w14:textId="1F8C5F89" w:rsidR="007F60CF" w:rsidRPr="00F76354" w:rsidRDefault="007F60CF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Marlowe Daly-Galeano</w:t>
            </w:r>
          </w:p>
        </w:tc>
        <w:tc>
          <w:tcPr>
            <w:tcW w:w="1885" w:type="dxa"/>
          </w:tcPr>
          <w:p w14:paraId="52480338" w14:textId="77777777" w:rsidR="007F60CF" w:rsidRPr="00F76354" w:rsidRDefault="007F60CF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SS</w:t>
            </w:r>
          </w:p>
          <w:p w14:paraId="26FFFF06" w14:textId="77777777" w:rsidR="007F60CF" w:rsidRPr="00F76354" w:rsidRDefault="007F60CF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PLMSS</w:t>
            </w:r>
          </w:p>
          <w:p w14:paraId="050EF3F0" w14:textId="77777777" w:rsidR="007F60CF" w:rsidRPr="00F76354" w:rsidRDefault="007F60CF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HUM</w:t>
            </w:r>
          </w:p>
          <w:p w14:paraId="6944672D" w14:textId="042D04DF" w:rsidR="007F60CF" w:rsidRPr="00F76354" w:rsidRDefault="004B08C7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CTL</w:t>
            </w:r>
          </w:p>
        </w:tc>
      </w:tr>
      <w:tr w:rsidR="00FC6C6D" w:rsidRPr="00F76354" w14:paraId="1B5AEC10" w14:textId="77777777" w:rsidTr="004D0569">
        <w:tc>
          <w:tcPr>
            <w:tcW w:w="3325" w:type="dxa"/>
          </w:tcPr>
          <w:p w14:paraId="756B5AE6" w14:textId="01D4C0C8" w:rsidR="00FC6C6D" w:rsidRPr="00F76354" w:rsidRDefault="00FC6C6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Faculty Leadership Institute</w:t>
            </w:r>
          </w:p>
        </w:tc>
        <w:tc>
          <w:tcPr>
            <w:tcW w:w="1349" w:type="dxa"/>
          </w:tcPr>
          <w:p w14:paraId="328B1680" w14:textId="59F47619" w:rsidR="00FC6C6D" w:rsidRPr="00F76354" w:rsidRDefault="00FC6C6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2791" w:type="dxa"/>
          </w:tcPr>
          <w:p w14:paraId="44784588" w14:textId="77777777" w:rsidR="00FC6C6D" w:rsidRDefault="00FC6C6D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LaChelle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Rosenbaum</w:t>
            </w:r>
          </w:p>
          <w:p w14:paraId="22506075" w14:textId="77777777" w:rsidR="00FC6C6D" w:rsidRDefault="00FC6C6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Kacey </w:t>
            </w:r>
            <w:proofErr w:type="spellStart"/>
            <w:r>
              <w:rPr>
                <w:rFonts w:cstheme="minorHAnsi"/>
                <w:sz w:val="22"/>
                <w:szCs w:val="22"/>
              </w:rPr>
              <w:t>Diemert</w:t>
            </w:r>
            <w:proofErr w:type="spellEnd"/>
          </w:p>
          <w:p w14:paraId="416D3439" w14:textId="77777777" w:rsidR="00FC6C6D" w:rsidRDefault="00FC6C6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Suzanne Rousseau</w:t>
            </w:r>
          </w:p>
          <w:p w14:paraId="1CEB0A8A" w14:textId="24E9A846" w:rsidR="00FC6C6D" w:rsidRPr="00F76354" w:rsidRDefault="00FC6C6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Jenni Light</w:t>
            </w:r>
          </w:p>
        </w:tc>
        <w:tc>
          <w:tcPr>
            <w:tcW w:w="1885" w:type="dxa"/>
          </w:tcPr>
          <w:p w14:paraId="3A7D93D4" w14:textId="77777777" w:rsidR="00FC6C6D" w:rsidRDefault="00FC6C6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SS</w:t>
            </w:r>
          </w:p>
          <w:p w14:paraId="7BBFA02F" w14:textId="77777777" w:rsidR="00FC6C6D" w:rsidRDefault="00FC6C6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TEAM</w:t>
            </w:r>
          </w:p>
          <w:p w14:paraId="1F347C7C" w14:textId="77777777" w:rsidR="00FC6C6D" w:rsidRDefault="00FC6C6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TEAM</w:t>
            </w:r>
          </w:p>
          <w:p w14:paraId="0000020A" w14:textId="59E56474" w:rsidR="00FC6C6D" w:rsidRPr="00F76354" w:rsidRDefault="00FC6C6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 &amp; I</w:t>
            </w:r>
          </w:p>
        </w:tc>
      </w:tr>
      <w:tr w:rsidR="00283E0C" w:rsidRPr="00F76354" w14:paraId="38C4C254" w14:textId="77777777" w:rsidTr="004D0569">
        <w:tc>
          <w:tcPr>
            <w:tcW w:w="3325" w:type="dxa"/>
          </w:tcPr>
          <w:p w14:paraId="6ACD9EA9" w14:textId="28236EF9" w:rsidR="00283E0C" w:rsidRDefault="00283E0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Math Pedagogy Project Group</w:t>
            </w:r>
          </w:p>
        </w:tc>
        <w:tc>
          <w:tcPr>
            <w:tcW w:w="1349" w:type="dxa"/>
          </w:tcPr>
          <w:p w14:paraId="6D4C9DDF" w14:textId="72651C3F" w:rsidR="00283E0C" w:rsidRDefault="00283E0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2791" w:type="dxa"/>
          </w:tcPr>
          <w:p w14:paraId="7B063C86" w14:textId="77777777" w:rsidR="00283E0C" w:rsidRDefault="00283E0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Kacey </w:t>
            </w:r>
            <w:proofErr w:type="spellStart"/>
            <w:r>
              <w:rPr>
                <w:rFonts w:cstheme="minorHAnsi"/>
                <w:sz w:val="22"/>
                <w:szCs w:val="22"/>
              </w:rPr>
              <w:t>Diemert</w:t>
            </w:r>
            <w:proofErr w:type="spellEnd"/>
          </w:p>
          <w:p w14:paraId="2F51642E" w14:textId="0C42E794" w:rsidR="00283E0C" w:rsidRDefault="00283E0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Amanda Van </w:t>
            </w:r>
            <w:proofErr w:type="spellStart"/>
            <w:r>
              <w:rPr>
                <w:rFonts w:cstheme="minorHAnsi"/>
                <w:sz w:val="22"/>
                <w:szCs w:val="22"/>
              </w:rPr>
              <w:t>Lanen</w:t>
            </w:r>
            <w:proofErr w:type="spellEnd"/>
          </w:p>
        </w:tc>
        <w:tc>
          <w:tcPr>
            <w:tcW w:w="1885" w:type="dxa"/>
          </w:tcPr>
          <w:p w14:paraId="2273ED85" w14:textId="77777777" w:rsidR="00283E0C" w:rsidRDefault="00283E0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TEAM</w:t>
            </w:r>
          </w:p>
          <w:p w14:paraId="607D0F67" w14:textId="48E33620" w:rsidR="00283E0C" w:rsidRDefault="00283E0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SS</w:t>
            </w:r>
          </w:p>
        </w:tc>
      </w:tr>
      <w:tr w:rsidR="00C71C37" w:rsidRPr="00F76354" w14:paraId="788110A3" w14:textId="77777777" w:rsidTr="004D0569">
        <w:tc>
          <w:tcPr>
            <w:tcW w:w="3325" w:type="dxa"/>
          </w:tcPr>
          <w:p w14:paraId="67C05CCF" w14:textId="6E4DBF8C" w:rsidR="00C71C37" w:rsidRDefault="00C71C3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Faculty/Staff Writing Retreat</w:t>
            </w:r>
          </w:p>
        </w:tc>
        <w:tc>
          <w:tcPr>
            <w:tcW w:w="1349" w:type="dxa"/>
          </w:tcPr>
          <w:p w14:paraId="59B561E4" w14:textId="3232C34D" w:rsidR="00C71C37" w:rsidRDefault="00C71C3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 days</w:t>
            </w:r>
          </w:p>
        </w:tc>
        <w:tc>
          <w:tcPr>
            <w:tcW w:w="2791" w:type="dxa"/>
          </w:tcPr>
          <w:p w14:paraId="27E8C0A4" w14:textId="77777777" w:rsidR="00C71C37" w:rsidRDefault="00C71C3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Jennifer Anderson</w:t>
            </w:r>
          </w:p>
          <w:p w14:paraId="1E7948DD" w14:textId="7DE1A0FC" w:rsidR="00C71C37" w:rsidRDefault="00C71C3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Marlowe Daly-Galeano</w:t>
            </w:r>
          </w:p>
        </w:tc>
        <w:tc>
          <w:tcPr>
            <w:tcW w:w="1885" w:type="dxa"/>
          </w:tcPr>
          <w:p w14:paraId="0A835484" w14:textId="77777777" w:rsidR="00C71C37" w:rsidRDefault="00C71C3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HUM</w:t>
            </w:r>
          </w:p>
          <w:p w14:paraId="2DED0261" w14:textId="6CD05512" w:rsidR="00C71C37" w:rsidRDefault="00C71C3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CTL</w:t>
            </w:r>
          </w:p>
        </w:tc>
      </w:tr>
    </w:tbl>
    <w:p w14:paraId="2AE4E7A9" w14:textId="6EE68EA1" w:rsidR="00DE1273" w:rsidRPr="00F76354" w:rsidRDefault="00DE1273">
      <w:pPr>
        <w:rPr>
          <w:rFonts w:cstheme="minorHAnsi"/>
          <w:sz w:val="22"/>
          <w:szCs w:val="22"/>
        </w:rPr>
      </w:pPr>
    </w:p>
    <w:p w14:paraId="1DFAADC7" w14:textId="49179997" w:rsidR="00CD0EEF" w:rsidRPr="00F76354" w:rsidRDefault="00CD0EEF">
      <w:pPr>
        <w:rPr>
          <w:rFonts w:cstheme="minorHAnsi"/>
          <w:sz w:val="22"/>
          <w:szCs w:val="22"/>
        </w:rPr>
      </w:pPr>
      <w:r w:rsidRPr="00F76354">
        <w:rPr>
          <w:rFonts w:cstheme="minorHAnsi"/>
          <w:sz w:val="22"/>
          <w:szCs w:val="22"/>
        </w:rPr>
        <w:t xml:space="preserve">Names of participants </w:t>
      </w:r>
      <w:r w:rsidR="00DB1E4F" w:rsidRPr="00F76354">
        <w:rPr>
          <w:rFonts w:cstheme="minorHAnsi"/>
          <w:sz w:val="22"/>
          <w:szCs w:val="22"/>
        </w:rPr>
        <w:t>in</w:t>
      </w:r>
      <w:r w:rsidRPr="00F76354">
        <w:rPr>
          <w:rFonts w:cstheme="minorHAnsi"/>
          <w:sz w:val="22"/>
          <w:szCs w:val="22"/>
        </w:rPr>
        <w:t xml:space="preserve"> CTL-sponsored programs that met regularly </w:t>
      </w:r>
      <w:r w:rsidR="00DB1E4F" w:rsidRPr="00F76354">
        <w:rPr>
          <w:rFonts w:cstheme="minorHAnsi"/>
          <w:sz w:val="22"/>
          <w:szCs w:val="22"/>
        </w:rPr>
        <w:t xml:space="preserve">at the CTL </w:t>
      </w:r>
      <w:r w:rsidRPr="00F76354">
        <w:rPr>
          <w:rFonts w:cstheme="minorHAnsi"/>
          <w:sz w:val="22"/>
          <w:szCs w:val="22"/>
        </w:rPr>
        <w:t xml:space="preserve">are listed </w:t>
      </w:r>
      <w:r w:rsidR="007F1A54" w:rsidRPr="00F76354">
        <w:rPr>
          <w:rFonts w:cstheme="minorHAnsi"/>
          <w:sz w:val="22"/>
          <w:szCs w:val="22"/>
        </w:rPr>
        <w:t>below</w:t>
      </w:r>
      <w:r w:rsidRPr="00F76354">
        <w:rPr>
          <w:rFonts w:cstheme="minorHAnsi"/>
          <w:sz w:val="22"/>
          <w:szCs w:val="22"/>
        </w:rPr>
        <w:t>.</w:t>
      </w:r>
    </w:p>
    <w:p w14:paraId="16307A6E" w14:textId="77777777" w:rsidR="00CD0EEF" w:rsidRPr="00F76354" w:rsidRDefault="00CD0EEF">
      <w:pPr>
        <w:rPr>
          <w:rFonts w:cstheme="minorHAnsi"/>
          <w:sz w:val="22"/>
          <w:szCs w:val="22"/>
        </w:rPr>
      </w:pPr>
    </w:p>
    <w:p w14:paraId="25865518" w14:textId="0A396146" w:rsidR="00DE1273" w:rsidRPr="00F76354" w:rsidRDefault="0039431E">
      <w:pPr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Spring 24</w:t>
      </w:r>
      <w:r w:rsidR="00DE1273" w:rsidRPr="00F76354">
        <w:rPr>
          <w:rFonts w:cstheme="minorHAnsi"/>
          <w:b/>
          <w:bCs/>
          <w:sz w:val="22"/>
          <w:szCs w:val="22"/>
        </w:rPr>
        <w:t xml:space="preserve"> Book Club participants</w:t>
      </w:r>
      <w:r w:rsidR="00F1656C" w:rsidRPr="00F76354">
        <w:rPr>
          <w:rFonts w:cstheme="minorHAnsi"/>
          <w:b/>
          <w:bCs/>
          <w:sz w:val="22"/>
          <w:szCs w:val="22"/>
        </w:rPr>
        <w:t xml:space="preserve">: </w:t>
      </w:r>
      <w:r>
        <w:rPr>
          <w:rFonts w:cstheme="minorHAnsi"/>
          <w:sz w:val="22"/>
          <w:szCs w:val="22"/>
        </w:rPr>
        <w:t>Christina Brando-</w:t>
      </w:r>
      <w:proofErr w:type="spellStart"/>
      <w:r>
        <w:rPr>
          <w:rFonts w:cstheme="minorHAnsi"/>
          <w:sz w:val="22"/>
          <w:szCs w:val="22"/>
        </w:rPr>
        <w:t>Subis</w:t>
      </w:r>
      <w:proofErr w:type="spellEnd"/>
      <w:r>
        <w:rPr>
          <w:rFonts w:cstheme="minorHAnsi"/>
          <w:sz w:val="22"/>
          <w:szCs w:val="22"/>
        </w:rPr>
        <w:t xml:space="preserve">, </w:t>
      </w:r>
      <w:r w:rsidR="002A7AE3" w:rsidRPr="00F76354">
        <w:rPr>
          <w:rFonts w:cstheme="minorHAnsi"/>
          <w:sz w:val="22"/>
          <w:szCs w:val="22"/>
        </w:rPr>
        <w:t xml:space="preserve">Marlowe Daly-Galeano, </w:t>
      </w:r>
      <w:r>
        <w:rPr>
          <w:rFonts w:cstheme="minorHAnsi"/>
          <w:sz w:val="22"/>
          <w:szCs w:val="22"/>
        </w:rPr>
        <w:t>Sarah Graham</w:t>
      </w:r>
      <w:r w:rsidR="00EB50D0" w:rsidRPr="00F76354">
        <w:rPr>
          <w:rFonts w:cstheme="minorHAnsi"/>
          <w:sz w:val="22"/>
          <w:szCs w:val="22"/>
        </w:rPr>
        <w:t xml:space="preserve">, </w:t>
      </w:r>
      <w:r>
        <w:rPr>
          <w:rFonts w:cstheme="minorHAnsi"/>
          <w:sz w:val="22"/>
          <w:szCs w:val="22"/>
        </w:rPr>
        <w:t xml:space="preserve">Louella </w:t>
      </w:r>
      <w:proofErr w:type="spellStart"/>
      <w:r>
        <w:rPr>
          <w:rFonts w:cstheme="minorHAnsi"/>
          <w:sz w:val="22"/>
          <w:szCs w:val="22"/>
        </w:rPr>
        <w:t>Loudenback</w:t>
      </w:r>
      <w:proofErr w:type="spellEnd"/>
      <w:r>
        <w:rPr>
          <w:rFonts w:cstheme="minorHAnsi"/>
          <w:sz w:val="22"/>
          <w:szCs w:val="22"/>
        </w:rPr>
        <w:t xml:space="preserve">, </w:t>
      </w:r>
      <w:r w:rsidR="00B722C4" w:rsidRPr="00F76354">
        <w:rPr>
          <w:rFonts w:cstheme="minorHAnsi"/>
          <w:sz w:val="22"/>
          <w:szCs w:val="22"/>
        </w:rPr>
        <w:t xml:space="preserve">Suzanne Rousseau, </w:t>
      </w:r>
      <w:r w:rsidR="00037190" w:rsidRPr="00F76354">
        <w:rPr>
          <w:rFonts w:cstheme="minorHAnsi"/>
          <w:sz w:val="22"/>
          <w:szCs w:val="22"/>
        </w:rPr>
        <w:t xml:space="preserve">Angela </w:t>
      </w:r>
      <w:proofErr w:type="spellStart"/>
      <w:r w:rsidR="00037190" w:rsidRPr="00F76354">
        <w:rPr>
          <w:rFonts w:cstheme="minorHAnsi"/>
          <w:sz w:val="22"/>
          <w:szCs w:val="22"/>
        </w:rPr>
        <w:t>Wartel</w:t>
      </w:r>
      <w:proofErr w:type="spellEnd"/>
    </w:p>
    <w:p w14:paraId="2D2CCDAF" w14:textId="77777777" w:rsidR="00DE1273" w:rsidRPr="00F76354" w:rsidRDefault="00DE1273">
      <w:pPr>
        <w:rPr>
          <w:rFonts w:cstheme="minorHAnsi"/>
          <w:sz w:val="22"/>
          <w:szCs w:val="22"/>
        </w:rPr>
      </w:pPr>
    </w:p>
    <w:p w14:paraId="0DF5FD82" w14:textId="5C4CB011" w:rsidR="00DE1273" w:rsidRPr="00F76354" w:rsidRDefault="0039431E">
      <w:pPr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Spring 24</w:t>
      </w:r>
      <w:r w:rsidR="00DE1273" w:rsidRPr="00F76354">
        <w:rPr>
          <w:rFonts w:cstheme="minorHAnsi"/>
          <w:b/>
          <w:bCs/>
          <w:sz w:val="22"/>
          <w:szCs w:val="22"/>
        </w:rPr>
        <w:t xml:space="preserve"> Scholarly Writing and Research Group participants</w:t>
      </w:r>
      <w:r w:rsidR="00DE1273" w:rsidRPr="00F76354">
        <w:rPr>
          <w:rFonts w:cstheme="minorHAnsi"/>
          <w:sz w:val="22"/>
          <w:szCs w:val="22"/>
        </w:rPr>
        <w:t xml:space="preserve">: </w:t>
      </w:r>
      <w:r>
        <w:rPr>
          <w:rFonts w:cstheme="minorHAnsi"/>
          <w:sz w:val="22"/>
          <w:szCs w:val="22"/>
        </w:rPr>
        <w:t xml:space="preserve">Kylee </w:t>
      </w:r>
      <w:proofErr w:type="spellStart"/>
      <w:r>
        <w:rPr>
          <w:rFonts w:cstheme="minorHAnsi"/>
          <w:sz w:val="22"/>
          <w:szCs w:val="22"/>
        </w:rPr>
        <w:t>Britzman</w:t>
      </w:r>
      <w:proofErr w:type="spellEnd"/>
      <w:r>
        <w:rPr>
          <w:rFonts w:cstheme="minorHAnsi"/>
          <w:sz w:val="22"/>
          <w:szCs w:val="22"/>
        </w:rPr>
        <w:t xml:space="preserve">, Casey Craigie, </w:t>
      </w:r>
      <w:r w:rsidR="00B722C4" w:rsidRPr="00F76354">
        <w:rPr>
          <w:rFonts w:cstheme="minorHAnsi"/>
          <w:sz w:val="22"/>
          <w:szCs w:val="22"/>
        </w:rPr>
        <w:t xml:space="preserve">Marlowe Daly-Galeano, </w:t>
      </w:r>
      <w:r>
        <w:rPr>
          <w:rFonts w:cstheme="minorHAnsi"/>
          <w:sz w:val="22"/>
          <w:szCs w:val="22"/>
        </w:rPr>
        <w:t xml:space="preserve">Marcy Halpin, Thomas Hill, </w:t>
      </w:r>
      <w:r w:rsidR="002A7AE3" w:rsidRPr="00F76354">
        <w:rPr>
          <w:rFonts w:cstheme="minorHAnsi"/>
          <w:sz w:val="22"/>
          <w:szCs w:val="22"/>
        </w:rPr>
        <w:t xml:space="preserve">Peter </w:t>
      </w:r>
      <w:proofErr w:type="spellStart"/>
      <w:r w:rsidR="002A7AE3" w:rsidRPr="00F76354">
        <w:rPr>
          <w:rFonts w:cstheme="minorHAnsi"/>
          <w:sz w:val="22"/>
          <w:szCs w:val="22"/>
        </w:rPr>
        <w:t>Remien</w:t>
      </w:r>
      <w:proofErr w:type="spellEnd"/>
      <w:r w:rsidR="002A7AE3" w:rsidRPr="00F76354">
        <w:rPr>
          <w:rFonts w:cstheme="minorHAnsi"/>
          <w:sz w:val="22"/>
          <w:szCs w:val="22"/>
        </w:rPr>
        <w:t xml:space="preserve">, </w:t>
      </w:r>
      <w:r w:rsidR="00CF4D50" w:rsidRPr="00F76354">
        <w:rPr>
          <w:rFonts w:cstheme="minorHAnsi"/>
          <w:sz w:val="22"/>
          <w:szCs w:val="22"/>
        </w:rPr>
        <w:t xml:space="preserve">Amanda Van </w:t>
      </w:r>
      <w:proofErr w:type="spellStart"/>
      <w:r w:rsidR="00CF4D50" w:rsidRPr="00F76354">
        <w:rPr>
          <w:rFonts w:cstheme="minorHAnsi"/>
          <w:sz w:val="22"/>
          <w:szCs w:val="22"/>
        </w:rPr>
        <w:t>Lanen</w:t>
      </w:r>
      <w:proofErr w:type="spellEnd"/>
    </w:p>
    <w:p w14:paraId="417A2F2F" w14:textId="77777777" w:rsidR="00E6481D" w:rsidRDefault="00E6481D">
      <w:pPr>
        <w:rPr>
          <w:rFonts w:cstheme="minorHAnsi"/>
          <w:sz w:val="22"/>
          <w:szCs w:val="22"/>
        </w:rPr>
      </w:pPr>
    </w:p>
    <w:p w14:paraId="7FA86D4A" w14:textId="52C9944D" w:rsidR="00FC6C6D" w:rsidRDefault="00FC6C6D">
      <w:pPr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2023-2024 Faculty Leadership Institute participants: </w:t>
      </w:r>
      <w:r>
        <w:rPr>
          <w:rFonts w:cstheme="minorHAnsi"/>
          <w:sz w:val="22"/>
          <w:szCs w:val="22"/>
        </w:rPr>
        <w:t xml:space="preserve">Sam Coulter, Kacey </w:t>
      </w:r>
      <w:proofErr w:type="spellStart"/>
      <w:r>
        <w:rPr>
          <w:rFonts w:cstheme="minorHAnsi"/>
          <w:sz w:val="22"/>
          <w:szCs w:val="22"/>
        </w:rPr>
        <w:t>Diemert</w:t>
      </w:r>
      <w:proofErr w:type="spellEnd"/>
      <w:r>
        <w:rPr>
          <w:rFonts w:cstheme="minorHAnsi"/>
          <w:sz w:val="22"/>
          <w:szCs w:val="22"/>
        </w:rPr>
        <w:t>, Celeste Ellis,</w:t>
      </w:r>
      <w:r w:rsidR="00B42EB2" w:rsidRPr="00B42EB2">
        <w:rPr>
          <w:rFonts w:cstheme="minorHAnsi"/>
          <w:sz w:val="22"/>
          <w:szCs w:val="22"/>
        </w:rPr>
        <w:t xml:space="preserve"> </w:t>
      </w:r>
      <w:r w:rsidR="00B42EB2">
        <w:rPr>
          <w:rFonts w:cstheme="minorHAnsi"/>
          <w:sz w:val="22"/>
          <w:szCs w:val="22"/>
        </w:rPr>
        <w:t xml:space="preserve">Heidi Greene, </w:t>
      </w:r>
      <w:r>
        <w:rPr>
          <w:rFonts w:cstheme="minorHAnsi"/>
          <w:sz w:val="22"/>
          <w:szCs w:val="22"/>
        </w:rPr>
        <w:t xml:space="preserve">Jenni Light, Lloyd </w:t>
      </w:r>
      <w:proofErr w:type="spellStart"/>
      <w:r>
        <w:rPr>
          <w:rFonts w:cstheme="minorHAnsi"/>
          <w:sz w:val="22"/>
          <w:szCs w:val="22"/>
        </w:rPr>
        <w:t>Mataka</w:t>
      </w:r>
      <w:proofErr w:type="spellEnd"/>
      <w:r>
        <w:rPr>
          <w:rFonts w:cstheme="minorHAnsi"/>
          <w:sz w:val="22"/>
          <w:szCs w:val="22"/>
        </w:rPr>
        <w:t xml:space="preserve">, </w:t>
      </w:r>
      <w:r w:rsidR="00B42EB2">
        <w:rPr>
          <w:rFonts w:cstheme="minorHAnsi"/>
          <w:sz w:val="22"/>
          <w:szCs w:val="22"/>
        </w:rPr>
        <w:t xml:space="preserve">John Morrison, </w:t>
      </w:r>
      <w:r>
        <w:rPr>
          <w:rFonts w:cstheme="minorHAnsi"/>
          <w:sz w:val="22"/>
          <w:szCs w:val="22"/>
        </w:rPr>
        <w:t xml:space="preserve">April Niemela, </w:t>
      </w:r>
      <w:proofErr w:type="spellStart"/>
      <w:r>
        <w:rPr>
          <w:rFonts w:cstheme="minorHAnsi"/>
          <w:sz w:val="22"/>
          <w:szCs w:val="22"/>
        </w:rPr>
        <w:t>LaChelle</w:t>
      </w:r>
      <w:proofErr w:type="spellEnd"/>
      <w:r>
        <w:rPr>
          <w:rFonts w:cstheme="minorHAnsi"/>
          <w:sz w:val="22"/>
          <w:szCs w:val="22"/>
        </w:rPr>
        <w:t xml:space="preserve"> Rosenbaum, Suzanne Rousseau, Amanda Van </w:t>
      </w:r>
      <w:proofErr w:type="spellStart"/>
      <w:r>
        <w:rPr>
          <w:rFonts w:cstheme="minorHAnsi"/>
          <w:sz w:val="22"/>
          <w:szCs w:val="22"/>
        </w:rPr>
        <w:t>Lanen</w:t>
      </w:r>
      <w:proofErr w:type="spellEnd"/>
      <w:r>
        <w:rPr>
          <w:rFonts w:cstheme="minorHAnsi"/>
          <w:sz w:val="22"/>
          <w:szCs w:val="22"/>
        </w:rPr>
        <w:t xml:space="preserve">, Heather Van </w:t>
      </w:r>
      <w:proofErr w:type="spellStart"/>
      <w:r>
        <w:rPr>
          <w:rFonts w:cstheme="minorHAnsi"/>
          <w:sz w:val="22"/>
          <w:szCs w:val="22"/>
        </w:rPr>
        <w:t>Mullem</w:t>
      </w:r>
      <w:proofErr w:type="spellEnd"/>
      <w:r>
        <w:rPr>
          <w:rFonts w:cstheme="minorHAnsi"/>
          <w:sz w:val="22"/>
          <w:szCs w:val="22"/>
        </w:rPr>
        <w:t xml:space="preserve">, Andy </w:t>
      </w:r>
      <w:proofErr w:type="spellStart"/>
      <w:r>
        <w:rPr>
          <w:rFonts w:cstheme="minorHAnsi"/>
          <w:sz w:val="22"/>
          <w:szCs w:val="22"/>
        </w:rPr>
        <w:t>Tuschoff</w:t>
      </w:r>
      <w:proofErr w:type="spellEnd"/>
      <w:r>
        <w:rPr>
          <w:rFonts w:cstheme="minorHAnsi"/>
          <w:sz w:val="22"/>
          <w:szCs w:val="22"/>
        </w:rPr>
        <w:t xml:space="preserve">, Angela </w:t>
      </w:r>
      <w:proofErr w:type="spellStart"/>
      <w:r>
        <w:rPr>
          <w:rFonts w:cstheme="minorHAnsi"/>
          <w:sz w:val="22"/>
          <w:szCs w:val="22"/>
        </w:rPr>
        <w:t>Wartel</w:t>
      </w:r>
      <w:proofErr w:type="spellEnd"/>
    </w:p>
    <w:p w14:paraId="54964364" w14:textId="77777777" w:rsidR="00283E0C" w:rsidRDefault="00283E0C">
      <w:pPr>
        <w:rPr>
          <w:rFonts w:cstheme="minorHAnsi"/>
          <w:sz w:val="22"/>
          <w:szCs w:val="22"/>
        </w:rPr>
      </w:pPr>
    </w:p>
    <w:p w14:paraId="6C34BE7D" w14:textId="5AB00FD1" w:rsidR="00283E0C" w:rsidRPr="00283E0C" w:rsidRDefault="00283E0C">
      <w:pPr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2023-202</w:t>
      </w:r>
      <w:r w:rsidR="007958ED">
        <w:rPr>
          <w:rFonts w:cstheme="minorHAnsi"/>
          <w:b/>
          <w:bCs/>
          <w:sz w:val="22"/>
          <w:szCs w:val="22"/>
        </w:rPr>
        <w:t>5</w:t>
      </w:r>
      <w:r>
        <w:rPr>
          <w:rFonts w:cstheme="minorHAnsi"/>
          <w:b/>
          <w:bCs/>
          <w:sz w:val="22"/>
          <w:szCs w:val="22"/>
        </w:rPr>
        <w:t xml:space="preserve"> Math Pedagogy Project Group participants: </w:t>
      </w:r>
      <w:proofErr w:type="spellStart"/>
      <w:r>
        <w:rPr>
          <w:rFonts w:cstheme="minorHAnsi"/>
          <w:sz w:val="22"/>
          <w:szCs w:val="22"/>
        </w:rPr>
        <w:t>Faqruddin</w:t>
      </w:r>
      <w:proofErr w:type="spellEnd"/>
      <w:r>
        <w:rPr>
          <w:rFonts w:cstheme="minorHAnsi"/>
          <w:sz w:val="22"/>
          <w:szCs w:val="22"/>
        </w:rPr>
        <w:t xml:space="preserve"> Ali Azam, Donna Callahan, Marlowe Daly-Galeano, Kacey </w:t>
      </w:r>
      <w:proofErr w:type="spellStart"/>
      <w:r>
        <w:rPr>
          <w:rFonts w:cstheme="minorHAnsi"/>
          <w:sz w:val="22"/>
          <w:szCs w:val="22"/>
        </w:rPr>
        <w:t>Diemert</w:t>
      </w:r>
      <w:proofErr w:type="spellEnd"/>
      <w:r>
        <w:rPr>
          <w:rFonts w:cstheme="minorHAnsi"/>
          <w:sz w:val="22"/>
          <w:szCs w:val="22"/>
        </w:rPr>
        <w:t xml:space="preserve">, Alan Hain, Burma Hutchison, Rebecca Parks, Suzanne Rousseau, Rebecca Snider, Amanda Van </w:t>
      </w:r>
      <w:proofErr w:type="spellStart"/>
      <w:r>
        <w:rPr>
          <w:rFonts w:cstheme="minorHAnsi"/>
          <w:sz w:val="22"/>
          <w:szCs w:val="22"/>
        </w:rPr>
        <w:t>Lanen</w:t>
      </w:r>
      <w:proofErr w:type="spellEnd"/>
    </w:p>
    <w:p w14:paraId="6D3256A1" w14:textId="77777777" w:rsidR="00C71C37" w:rsidRDefault="00C71C37">
      <w:pPr>
        <w:rPr>
          <w:rFonts w:cstheme="minorHAnsi"/>
          <w:sz w:val="22"/>
          <w:szCs w:val="22"/>
        </w:rPr>
      </w:pPr>
    </w:p>
    <w:p w14:paraId="3478A80F" w14:textId="77132EB3" w:rsidR="00C71C37" w:rsidRDefault="00C71C37" w:rsidP="00C71C37">
      <w:pPr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2024 Writing Retreat participants/presenters: </w:t>
      </w:r>
      <w:r>
        <w:rPr>
          <w:rFonts w:cstheme="minorHAnsi"/>
          <w:sz w:val="22"/>
          <w:szCs w:val="22"/>
        </w:rPr>
        <w:t xml:space="preserve">Jennifer Anderson, Alex </w:t>
      </w:r>
      <w:proofErr w:type="spellStart"/>
      <w:r>
        <w:rPr>
          <w:rFonts w:cstheme="minorHAnsi"/>
          <w:sz w:val="22"/>
          <w:szCs w:val="22"/>
        </w:rPr>
        <w:t>Bezzerides</w:t>
      </w:r>
      <w:proofErr w:type="spellEnd"/>
      <w:r>
        <w:rPr>
          <w:rFonts w:cstheme="minorHAnsi"/>
          <w:sz w:val="22"/>
          <w:szCs w:val="22"/>
        </w:rPr>
        <w:t xml:space="preserve"> (presenter), Marlowe Daly-Galeano, Kelsey Grafton, Sarah Graham, Marcy Halpin, Tom Hill, Amy </w:t>
      </w:r>
      <w:proofErr w:type="spellStart"/>
      <w:r>
        <w:rPr>
          <w:rFonts w:cstheme="minorHAnsi"/>
          <w:sz w:val="22"/>
          <w:szCs w:val="22"/>
        </w:rPr>
        <w:t>Minervini</w:t>
      </w:r>
      <w:proofErr w:type="spellEnd"/>
      <w:r>
        <w:rPr>
          <w:rFonts w:cstheme="minorHAnsi"/>
          <w:sz w:val="22"/>
          <w:szCs w:val="22"/>
        </w:rPr>
        <w:t xml:space="preserve">, Trent Morgan, Peter </w:t>
      </w:r>
      <w:proofErr w:type="spellStart"/>
      <w:r>
        <w:rPr>
          <w:rFonts w:cstheme="minorHAnsi"/>
          <w:sz w:val="22"/>
          <w:szCs w:val="22"/>
        </w:rPr>
        <w:t>Remien</w:t>
      </w:r>
      <w:proofErr w:type="spellEnd"/>
      <w:r>
        <w:rPr>
          <w:rFonts w:cstheme="minorHAnsi"/>
          <w:sz w:val="22"/>
          <w:szCs w:val="22"/>
        </w:rPr>
        <w:t xml:space="preserve"> (presenter), Kimberly Tolson, Amanda Van </w:t>
      </w:r>
      <w:proofErr w:type="spellStart"/>
      <w:r>
        <w:rPr>
          <w:rFonts w:cstheme="minorHAnsi"/>
          <w:sz w:val="22"/>
          <w:szCs w:val="22"/>
        </w:rPr>
        <w:t>Lanen</w:t>
      </w:r>
      <w:proofErr w:type="spellEnd"/>
      <w:r>
        <w:rPr>
          <w:rFonts w:cstheme="minorHAnsi"/>
          <w:sz w:val="22"/>
          <w:szCs w:val="22"/>
        </w:rPr>
        <w:t xml:space="preserve"> (presenter)</w:t>
      </w:r>
    </w:p>
    <w:p w14:paraId="7F7AFBEE" w14:textId="77777777" w:rsidR="007E2604" w:rsidRDefault="007E2604" w:rsidP="00C71C37">
      <w:pPr>
        <w:rPr>
          <w:rFonts w:cstheme="minorHAnsi"/>
          <w:sz w:val="22"/>
          <w:szCs w:val="22"/>
        </w:rPr>
      </w:pPr>
    </w:p>
    <w:p w14:paraId="5815CE83" w14:textId="11AE0216" w:rsidR="00283E0C" w:rsidRDefault="00283E0C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br w:type="page"/>
      </w:r>
    </w:p>
    <w:p w14:paraId="5B92C29C" w14:textId="77777777" w:rsidR="00C71C37" w:rsidRDefault="00C71C37" w:rsidP="00C71C37">
      <w:pPr>
        <w:rPr>
          <w:rFonts w:cstheme="minorHAnsi"/>
          <w:b/>
          <w:bCs/>
          <w:sz w:val="22"/>
          <w:szCs w:val="22"/>
        </w:rPr>
      </w:pPr>
    </w:p>
    <w:p w14:paraId="124E4FEB" w14:textId="4F87E751" w:rsidR="00E6481D" w:rsidRPr="00F76354" w:rsidRDefault="00E6481D" w:rsidP="00E6481D">
      <w:pPr>
        <w:jc w:val="center"/>
        <w:rPr>
          <w:rFonts w:cstheme="minorHAnsi"/>
          <w:b/>
          <w:bCs/>
          <w:sz w:val="22"/>
          <w:szCs w:val="22"/>
        </w:rPr>
      </w:pPr>
      <w:r w:rsidRPr="00F76354">
        <w:rPr>
          <w:rFonts w:cstheme="minorHAnsi"/>
          <w:b/>
          <w:bCs/>
          <w:sz w:val="22"/>
          <w:szCs w:val="22"/>
        </w:rPr>
        <w:t>Open Hours</w:t>
      </w:r>
    </w:p>
    <w:p w14:paraId="6651599A" w14:textId="77777777" w:rsidR="00E6481D" w:rsidRPr="00F76354" w:rsidRDefault="00E6481D" w:rsidP="00E6481D">
      <w:pPr>
        <w:jc w:val="center"/>
        <w:rPr>
          <w:rFonts w:cstheme="minorHAnsi"/>
          <w:b/>
          <w:bCs/>
          <w:sz w:val="22"/>
          <w:szCs w:val="22"/>
        </w:rPr>
      </w:pPr>
    </w:p>
    <w:p w14:paraId="1DBC885A" w14:textId="7A08F2DE" w:rsidR="00E6481D" w:rsidRPr="00F76354" w:rsidRDefault="00E6481D" w:rsidP="00E6481D">
      <w:pPr>
        <w:rPr>
          <w:rFonts w:cstheme="minorHAnsi"/>
          <w:sz w:val="22"/>
          <w:szCs w:val="22"/>
        </w:rPr>
      </w:pPr>
      <w:r w:rsidRPr="00F76354">
        <w:rPr>
          <w:rFonts w:cstheme="minorHAnsi"/>
          <w:sz w:val="22"/>
          <w:szCs w:val="22"/>
        </w:rPr>
        <w:t>The CTL held open hours in two ways this semester:</w:t>
      </w:r>
    </w:p>
    <w:p w14:paraId="52B2F3B8" w14:textId="77777777" w:rsidR="00E6481D" w:rsidRPr="00F76354" w:rsidRDefault="00E6481D" w:rsidP="00E6481D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6481D" w:rsidRPr="00F76354" w14:paraId="6AF675A9" w14:textId="77777777" w:rsidTr="00E6481D">
        <w:tc>
          <w:tcPr>
            <w:tcW w:w="4675" w:type="dxa"/>
            <w:shd w:val="clear" w:color="auto" w:fill="D9D9D9" w:themeFill="background1" w:themeFillShade="D9"/>
          </w:tcPr>
          <w:p w14:paraId="13DE7D84" w14:textId="2FD86C52" w:rsidR="00E6481D" w:rsidRPr="00F76354" w:rsidRDefault="00E6481D" w:rsidP="00E6481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Open Hours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5981FDE7" w14:textId="619B2291" w:rsidR="00E6481D" w:rsidRPr="00F76354" w:rsidRDefault="00E6481D" w:rsidP="00E6481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Frequency</w:t>
            </w:r>
          </w:p>
        </w:tc>
      </w:tr>
      <w:tr w:rsidR="00E6481D" w:rsidRPr="00F76354" w14:paraId="58A8F7D5" w14:textId="77777777" w:rsidTr="00E6481D">
        <w:tc>
          <w:tcPr>
            <w:tcW w:w="4675" w:type="dxa"/>
          </w:tcPr>
          <w:p w14:paraId="0C0CC012" w14:textId="43366C38" w:rsidR="00E6481D" w:rsidRPr="00F76354" w:rsidRDefault="00E6481D" w:rsidP="00E6481D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Lunch in the CTL</w:t>
            </w:r>
          </w:p>
        </w:tc>
        <w:tc>
          <w:tcPr>
            <w:tcW w:w="4675" w:type="dxa"/>
          </w:tcPr>
          <w:p w14:paraId="603126C3" w14:textId="24439F10" w:rsidR="00E6481D" w:rsidRPr="00F76354" w:rsidRDefault="00E6481D" w:rsidP="00E6481D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Weekly</w:t>
            </w:r>
          </w:p>
        </w:tc>
      </w:tr>
      <w:tr w:rsidR="00E6481D" w:rsidRPr="00F76354" w14:paraId="30E1D9E8" w14:textId="77777777" w:rsidTr="00E6481D">
        <w:tc>
          <w:tcPr>
            <w:tcW w:w="4675" w:type="dxa"/>
          </w:tcPr>
          <w:p w14:paraId="77389DEC" w14:textId="51F8C694" w:rsidR="00E6481D" w:rsidRPr="00F76354" w:rsidRDefault="00E6481D" w:rsidP="00E6481D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Mini Writing Retreat</w:t>
            </w:r>
          </w:p>
        </w:tc>
        <w:tc>
          <w:tcPr>
            <w:tcW w:w="4675" w:type="dxa"/>
          </w:tcPr>
          <w:p w14:paraId="520F52A1" w14:textId="562FE027" w:rsidR="00E6481D" w:rsidRPr="00F76354" w:rsidRDefault="00E6481D" w:rsidP="00E6481D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Monthly</w:t>
            </w:r>
          </w:p>
        </w:tc>
      </w:tr>
    </w:tbl>
    <w:p w14:paraId="40636301" w14:textId="510F7BE9" w:rsidR="007E2604" w:rsidRDefault="007E2604">
      <w:pPr>
        <w:rPr>
          <w:rFonts w:cstheme="minorHAnsi"/>
          <w:sz w:val="22"/>
          <w:szCs w:val="22"/>
        </w:rPr>
      </w:pPr>
    </w:p>
    <w:p w14:paraId="4F10C2D6" w14:textId="5B4F70FA" w:rsidR="006638B7" w:rsidRPr="00F76354" w:rsidRDefault="006638B7">
      <w:pPr>
        <w:rPr>
          <w:rFonts w:cstheme="minorHAnsi"/>
          <w:sz w:val="22"/>
          <w:szCs w:val="22"/>
        </w:rPr>
      </w:pPr>
    </w:p>
    <w:p w14:paraId="56DD1BFB" w14:textId="3CE5AE19" w:rsidR="009C01D8" w:rsidRPr="00F76354" w:rsidRDefault="002A7AE3" w:rsidP="002A29C2">
      <w:pPr>
        <w:jc w:val="center"/>
        <w:rPr>
          <w:rFonts w:cstheme="minorHAnsi"/>
          <w:b/>
          <w:bCs/>
          <w:sz w:val="22"/>
          <w:szCs w:val="22"/>
        </w:rPr>
      </w:pPr>
      <w:r w:rsidRPr="00F76354">
        <w:rPr>
          <w:rFonts w:cstheme="minorHAnsi"/>
          <w:b/>
          <w:bCs/>
          <w:sz w:val="22"/>
          <w:szCs w:val="22"/>
        </w:rPr>
        <w:t>Working Board</w:t>
      </w:r>
    </w:p>
    <w:p w14:paraId="5CB62669" w14:textId="77777777" w:rsidR="002A29C2" w:rsidRPr="00F76354" w:rsidRDefault="002A29C2">
      <w:pPr>
        <w:rPr>
          <w:rFonts w:cstheme="minorHAnsi"/>
          <w:sz w:val="22"/>
          <w:szCs w:val="22"/>
        </w:rPr>
      </w:pPr>
    </w:p>
    <w:p w14:paraId="02564B8F" w14:textId="1B20F1C9" w:rsidR="004D0C24" w:rsidRPr="00F76354" w:rsidRDefault="004D0C24">
      <w:pPr>
        <w:rPr>
          <w:rFonts w:cstheme="minorHAnsi"/>
          <w:sz w:val="22"/>
          <w:szCs w:val="22"/>
        </w:rPr>
      </w:pPr>
      <w:r w:rsidRPr="00F76354">
        <w:rPr>
          <w:rFonts w:cstheme="minorHAnsi"/>
          <w:sz w:val="22"/>
          <w:szCs w:val="22"/>
        </w:rPr>
        <w:t xml:space="preserve">The CTL Director’s </w:t>
      </w:r>
      <w:r w:rsidR="00622EF1" w:rsidRPr="00F76354">
        <w:rPr>
          <w:rFonts w:cstheme="minorHAnsi"/>
          <w:sz w:val="22"/>
          <w:szCs w:val="22"/>
        </w:rPr>
        <w:t xml:space="preserve">work </w:t>
      </w:r>
      <w:r w:rsidRPr="00F76354">
        <w:rPr>
          <w:rFonts w:cstheme="minorHAnsi"/>
          <w:sz w:val="22"/>
          <w:szCs w:val="22"/>
        </w:rPr>
        <w:t>is augmented by the Working Board</w:t>
      </w:r>
      <w:r w:rsidR="00C71C37">
        <w:rPr>
          <w:rFonts w:cstheme="minorHAnsi"/>
          <w:sz w:val="22"/>
          <w:szCs w:val="22"/>
        </w:rPr>
        <w:t>, whose service the CTL gratefully acknowledges</w:t>
      </w:r>
      <w:r w:rsidRPr="00F76354">
        <w:rPr>
          <w:rFonts w:cstheme="minorHAnsi"/>
          <w:sz w:val="22"/>
          <w:szCs w:val="22"/>
        </w:rPr>
        <w:t xml:space="preserve">. The </w:t>
      </w:r>
      <w:r w:rsidR="00017AA0" w:rsidRPr="00F76354">
        <w:rPr>
          <w:rFonts w:cstheme="minorHAnsi"/>
          <w:sz w:val="22"/>
          <w:szCs w:val="22"/>
        </w:rPr>
        <w:t>202</w:t>
      </w:r>
      <w:r w:rsidR="00C61B8E" w:rsidRPr="00F76354">
        <w:rPr>
          <w:rFonts w:cstheme="minorHAnsi"/>
          <w:sz w:val="22"/>
          <w:szCs w:val="22"/>
        </w:rPr>
        <w:t>3</w:t>
      </w:r>
      <w:r w:rsidR="00017AA0" w:rsidRPr="00F76354">
        <w:rPr>
          <w:rFonts w:cstheme="minorHAnsi"/>
          <w:sz w:val="22"/>
          <w:szCs w:val="22"/>
        </w:rPr>
        <w:t>-202</w:t>
      </w:r>
      <w:r w:rsidR="00C61B8E" w:rsidRPr="00F76354">
        <w:rPr>
          <w:rFonts w:cstheme="minorHAnsi"/>
          <w:sz w:val="22"/>
          <w:szCs w:val="22"/>
        </w:rPr>
        <w:t>4</w:t>
      </w:r>
      <w:r w:rsidR="00017AA0" w:rsidRPr="00F76354">
        <w:rPr>
          <w:rFonts w:cstheme="minorHAnsi"/>
          <w:sz w:val="22"/>
          <w:szCs w:val="22"/>
        </w:rPr>
        <w:t xml:space="preserve"> </w:t>
      </w:r>
      <w:r w:rsidRPr="00F76354">
        <w:rPr>
          <w:rFonts w:cstheme="minorHAnsi"/>
          <w:sz w:val="22"/>
          <w:szCs w:val="22"/>
        </w:rPr>
        <w:t xml:space="preserve">Working Board Members </w:t>
      </w:r>
      <w:r w:rsidR="0039431E">
        <w:rPr>
          <w:rFonts w:cstheme="minorHAnsi"/>
          <w:sz w:val="22"/>
          <w:szCs w:val="22"/>
        </w:rPr>
        <w:t>were</w:t>
      </w:r>
      <w:r w:rsidRPr="00F76354">
        <w:rPr>
          <w:rFonts w:cstheme="minorHAnsi"/>
          <w:sz w:val="22"/>
          <w:szCs w:val="22"/>
        </w:rPr>
        <w:t>:</w:t>
      </w:r>
    </w:p>
    <w:p w14:paraId="71D3A37F" w14:textId="77777777" w:rsidR="00D21095" w:rsidRPr="00F76354" w:rsidRDefault="00D21095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D0C24" w:rsidRPr="00F76354" w14:paraId="6EFAB27A" w14:textId="77777777" w:rsidTr="004D0C24">
        <w:tc>
          <w:tcPr>
            <w:tcW w:w="3116" w:type="dxa"/>
            <w:shd w:val="clear" w:color="auto" w:fill="D9D9D9" w:themeFill="background1" w:themeFillShade="D9"/>
          </w:tcPr>
          <w:p w14:paraId="038072F9" w14:textId="21FA7FDF" w:rsidR="004D0C24" w:rsidRPr="00F76354" w:rsidRDefault="004D0C24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Board Member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71C75C3F" w14:textId="6383AB82" w:rsidR="004D0C24" w:rsidRPr="00F76354" w:rsidRDefault="004D0C24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Focus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082ADA05" w14:textId="10827D32" w:rsidR="004D0C24" w:rsidRPr="00F76354" w:rsidRDefault="004D0C24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Division/Dept.</w:t>
            </w:r>
          </w:p>
        </w:tc>
      </w:tr>
      <w:tr w:rsidR="004D0C24" w:rsidRPr="00F76354" w14:paraId="557752A7" w14:textId="77777777" w:rsidTr="004D0C24">
        <w:tc>
          <w:tcPr>
            <w:tcW w:w="3116" w:type="dxa"/>
          </w:tcPr>
          <w:p w14:paraId="229DE929" w14:textId="47D885D1" w:rsidR="004D0C24" w:rsidRPr="00F76354" w:rsidRDefault="004D0C2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 xml:space="preserve">Angela </w:t>
            </w:r>
            <w:proofErr w:type="spellStart"/>
            <w:r w:rsidRPr="00F76354">
              <w:rPr>
                <w:rFonts w:cstheme="minorHAnsi"/>
                <w:sz w:val="22"/>
                <w:szCs w:val="22"/>
              </w:rPr>
              <w:t>Wartel</w:t>
            </w:r>
            <w:proofErr w:type="spellEnd"/>
          </w:p>
        </w:tc>
        <w:tc>
          <w:tcPr>
            <w:tcW w:w="3117" w:type="dxa"/>
          </w:tcPr>
          <w:p w14:paraId="1F0680AB" w14:textId="411D751F" w:rsidR="004D0C24" w:rsidRPr="00F76354" w:rsidRDefault="004D0C2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Book Club</w:t>
            </w:r>
          </w:p>
        </w:tc>
        <w:tc>
          <w:tcPr>
            <w:tcW w:w="3117" w:type="dxa"/>
          </w:tcPr>
          <w:p w14:paraId="5782F17E" w14:textId="3243A894" w:rsidR="004D0C24" w:rsidRPr="00F76354" w:rsidRDefault="004D0C2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SS</w:t>
            </w:r>
          </w:p>
        </w:tc>
      </w:tr>
      <w:tr w:rsidR="004D0C24" w:rsidRPr="00F76354" w14:paraId="712770B7" w14:textId="77777777" w:rsidTr="004D0C24">
        <w:tc>
          <w:tcPr>
            <w:tcW w:w="3116" w:type="dxa"/>
          </w:tcPr>
          <w:p w14:paraId="153B3A47" w14:textId="73F7B7E1" w:rsidR="004D0C24" w:rsidRPr="00F76354" w:rsidRDefault="004D0C2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Royal Toy</w:t>
            </w:r>
          </w:p>
        </w:tc>
        <w:tc>
          <w:tcPr>
            <w:tcW w:w="3117" w:type="dxa"/>
          </w:tcPr>
          <w:p w14:paraId="1C375FE8" w14:textId="656F5601" w:rsidR="004D0C24" w:rsidRPr="00F76354" w:rsidRDefault="004D0C2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Curriculum and Course Design</w:t>
            </w:r>
          </w:p>
        </w:tc>
        <w:tc>
          <w:tcPr>
            <w:tcW w:w="3117" w:type="dxa"/>
          </w:tcPr>
          <w:p w14:paraId="1366FDE8" w14:textId="0196E9A9" w:rsidR="004D0C24" w:rsidRPr="00F76354" w:rsidRDefault="004D0C2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TEAM</w:t>
            </w:r>
          </w:p>
        </w:tc>
      </w:tr>
      <w:tr w:rsidR="004D0C24" w:rsidRPr="00F76354" w14:paraId="74350750" w14:textId="77777777" w:rsidTr="004D0C24">
        <w:tc>
          <w:tcPr>
            <w:tcW w:w="3116" w:type="dxa"/>
          </w:tcPr>
          <w:p w14:paraId="5943EABC" w14:textId="690BCF96" w:rsidR="004D0C24" w:rsidRPr="00F76354" w:rsidRDefault="004D0C2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 xml:space="preserve">Lloyd </w:t>
            </w:r>
            <w:proofErr w:type="spellStart"/>
            <w:r w:rsidRPr="00F76354">
              <w:rPr>
                <w:rFonts w:cstheme="minorHAnsi"/>
                <w:sz w:val="22"/>
                <w:szCs w:val="22"/>
              </w:rPr>
              <w:t>Mataka</w:t>
            </w:r>
            <w:proofErr w:type="spellEnd"/>
          </w:p>
        </w:tc>
        <w:tc>
          <w:tcPr>
            <w:tcW w:w="3117" w:type="dxa"/>
          </w:tcPr>
          <w:p w14:paraId="1D911480" w14:textId="7B759616" w:rsidR="004D0C24" w:rsidRPr="00F76354" w:rsidRDefault="004D0C2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Faculty Inquiry/SOTL</w:t>
            </w:r>
          </w:p>
        </w:tc>
        <w:tc>
          <w:tcPr>
            <w:tcW w:w="3117" w:type="dxa"/>
          </w:tcPr>
          <w:p w14:paraId="61CC430C" w14:textId="65F329AB" w:rsidR="004D0C24" w:rsidRPr="00F76354" w:rsidRDefault="004D0C2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PLMSS</w:t>
            </w:r>
          </w:p>
        </w:tc>
      </w:tr>
      <w:tr w:rsidR="004D0C24" w:rsidRPr="00F76354" w14:paraId="71201DFE" w14:textId="77777777" w:rsidTr="004D0C24">
        <w:tc>
          <w:tcPr>
            <w:tcW w:w="3116" w:type="dxa"/>
          </w:tcPr>
          <w:p w14:paraId="27181510" w14:textId="49538268" w:rsidR="004D0C24" w:rsidRPr="00F76354" w:rsidRDefault="004D0C2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 xml:space="preserve">Rachel </w:t>
            </w:r>
            <w:proofErr w:type="spellStart"/>
            <w:r w:rsidRPr="00F76354">
              <w:rPr>
                <w:rFonts w:cstheme="minorHAnsi"/>
                <w:sz w:val="22"/>
                <w:szCs w:val="22"/>
              </w:rPr>
              <w:t>Jameton</w:t>
            </w:r>
            <w:proofErr w:type="spellEnd"/>
          </w:p>
        </w:tc>
        <w:tc>
          <w:tcPr>
            <w:tcW w:w="3117" w:type="dxa"/>
          </w:tcPr>
          <w:p w14:paraId="61ECC48D" w14:textId="6166C419" w:rsidR="004D0C24" w:rsidRPr="00F76354" w:rsidRDefault="004D0C2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Garden, LC Presents, Webmaster</w:t>
            </w:r>
          </w:p>
        </w:tc>
        <w:tc>
          <w:tcPr>
            <w:tcW w:w="3117" w:type="dxa"/>
          </w:tcPr>
          <w:p w14:paraId="533D48D6" w14:textId="52EB4B8E" w:rsidR="004D0C24" w:rsidRPr="00F76354" w:rsidRDefault="004D0C2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PLMSS</w:t>
            </w:r>
          </w:p>
        </w:tc>
      </w:tr>
      <w:tr w:rsidR="004D0C24" w:rsidRPr="00F76354" w14:paraId="26E2EF1F" w14:textId="77777777" w:rsidTr="004D0C24">
        <w:tc>
          <w:tcPr>
            <w:tcW w:w="3116" w:type="dxa"/>
          </w:tcPr>
          <w:p w14:paraId="75EA55F3" w14:textId="1D6C15D9" w:rsidR="004D0C24" w:rsidRPr="00F76354" w:rsidRDefault="004D0C2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 xml:space="preserve">Amanda Van </w:t>
            </w:r>
            <w:proofErr w:type="spellStart"/>
            <w:r w:rsidRPr="00F76354">
              <w:rPr>
                <w:rFonts w:cstheme="minorHAnsi"/>
                <w:sz w:val="22"/>
                <w:szCs w:val="22"/>
              </w:rPr>
              <w:t>Lanen</w:t>
            </w:r>
            <w:proofErr w:type="spellEnd"/>
          </w:p>
        </w:tc>
        <w:tc>
          <w:tcPr>
            <w:tcW w:w="3117" w:type="dxa"/>
          </w:tcPr>
          <w:p w14:paraId="39F03035" w14:textId="7DE961A5" w:rsidR="004D0C24" w:rsidRPr="00F76354" w:rsidRDefault="00C61B8E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General Education</w:t>
            </w:r>
            <w:r w:rsidR="00C71C37">
              <w:rPr>
                <w:rFonts w:cstheme="minorHAnsi"/>
                <w:sz w:val="22"/>
                <w:szCs w:val="22"/>
              </w:rPr>
              <w:t>, Math Pedagogy Project</w:t>
            </w:r>
          </w:p>
        </w:tc>
        <w:tc>
          <w:tcPr>
            <w:tcW w:w="3117" w:type="dxa"/>
          </w:tcPr>
          <w:p w14:paraId="4E762E81" w14:textId="335E4CB9" w:rsidR="004D0C24" w:rsidRPr="00F76354" w:rsidRDefault="004D0C2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SS</w:t>
            </w:r>
          </w:p>
        </w:tc>
      </w:tr>
      <w:tr w:rsidR="00C61B8E" w:rsidRPr="00F76354" w14:paraId="75B92CB5" w14:textId="77777777" w:rsidTr="004D0C24">
        <w:tc>
          <w:tcPr>
            <w:tcW w:w="3116" w:type="dxa"/>
          </w:tcPr>
          <w:p w14:paraId="00B590EC" w14:textId="31936D62" w:rsidR="00C61B8E" w:rsidRPr="00F76354" w:rsidRDefault="00C61B8E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Jenni Light</w:t>
            </w:r>
          </w:p>
        </w:tc>
        <w:tc>
          <w:tcPr>
            <w:tcW w:w="3117" w:type="dxa"/>
          </w:tcPr>
          <w:p w14:paraId="50854D5A" w14:textId="6D2C17F1" w:rsidR="00C61B8E" w:rsidRPr="00F76354" w:rsidRDefault="00C61B8E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Career &amp; Technical Education</w:t>
            </w:r>
          </w:p>
        </w:tc>
        <w:tc>
          <w:tcPr>
            <w:tcW w:w="3117" w:type="dxa"/>
          </w:tcPr>
          <w:p w14:paraId="24F56890" w14:textId="7BE81350" w:rsidR="00C61B8E" w:rsidRPr="00F76354" w:rsidRDefault="00C61B8E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T &amp; I</w:t>
            </w:r>
          </w:p>
        </w:tc>
      </w:tr>
      <w:tr w:rsidR="004D0C24" w:rsidRPr="00F76354" w14:paraId="6E8EF2AC" w14:textId="77777777" w:rsidTr="004D0C24">
        <w:tc>
          <w:tcPr>
            <w:tcW w:w="3116" w:type="dxa"/>
          </w:tcPr>
          <w:p w14:paraId="3BB197D0" w14:textId="7C2467DA" w:rsidR="004D0C24" w:rsidRPr="00F76354" w:rsidRDefault="004D0C24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76354">
              <w:rPr>
                <w:rFonts w:cstheme="minorHAnsi"/>
                <w:sz w:val="22"/>
                <w:szCs w:val="22"/>
              </w:rPr>
              <w:t>Kerensa</w:t>
            </w:r>
            <w:proofErr w:type="spellEnd"/>
            <w:r w:rsidRPr="00F76354">
              <w:rPr>
                <w:rFonts w:cstheme="minorHAnsi"/>
                <w:sz w:val="22"/>
                <w:szCs w:val="22"/>
              </w:rPr>
              <w:t xml:space="preserve"> Allison</w:t>
            </w:r>
          </w:p>
        </w:tc>
        <w:tc>
          <w:tcPr>
            <w:tcW w:w="3117" w:type="dxa"/>
          </w:tcPr>
          <w:p w14:paraId="2719D41D" w14:textId="3E0C4A52" w:rsidR="004D0C24" w:rsidRPr="00F76354" w:rsidRDefault="004D0C2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Inclusive Practices</w:t>
            </w:r>
          </w:p>
        </w:tc>
        <w:tc>
          <w:tcPr>
            <w:tcW w:w="3117" w:type="dxa"/>
          </w:tcPr>
          <w:p w14:paraId="24EB364D" w14:textId="30F15568" w:rsidR="004D0C24" w:rsidRPr="00F76354" w:rsidRDefault="004D0C2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SS</w:t>
            </w:r>
          </w:p>
        </w:tc>
      </w:tr>
      <w:tr w:rsidR="004D0C24" w:rsidRPr="00F76354" w14:paraId="381E0ACD" w14:textId="77777777" w:rsidTr="004D0C24">
        <w:tc>
          <w:tcPr>
            <w:tcW w:w="3116" w:type="dxa"/>
          </w:tcPr>
          <w:p w14:paraId="222BB5AD" w14:textId="202E3268" w:rsidR="004D0C24" w:rsidRPr="00F76354" w:rsidRDefault="004D0C2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Teresa Carmack</w:t>
            </w:r>
          </w:p>
        </w:tc>
        <w:tc>
          <w:tcPr>
            <w:tcW w:w="3117" w:type="dxa"/>
          </w:tcPr>
          <w:p w14:paraId="01E56E84" w14:textId="7CF8AD82" w:rsidR="004D0C24" w:rsidRPr="00F76354" w:rsidRDefault="004D0C2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Peer Observation</w:t>
            </w:r>
          </w:p>
        </w:tc>
        <w:tc>
          <w:tcPr>
            <w:tcW w:w="3117" w:type="dxa"/>
          </w:tcPr>
          <w:p w14:paraId="59CD6810" w14:textId="6EE152DA" w:rsidR="004D0C24" w:rsidRPr="00F76354" w:rsidRDefault="004D0C2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TEAM</w:t>
            </w:r>
          </w:p>
        </w:tc>
      </w:tr>
      <w:tr w:rsidR="004D0C24" w:rsidRPr="00F76354" w14:paraId="66370C2E" w14:textId="77777777" w:rsidTr="004D0C24">
        <w:tc>
          <w:tcPr>
            <w:tcW w:w="3116" w:type="dxa"/>
          </w:tcPr>
          <w:p w14:paraId="20EF23B1" w14:textId="3D08A11C" w:rsidR="004D0C24" w:rsidRPr="00F76354" w:rsidRDefault="004D0C2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 xml:space="preserve">Heather Van </w:t>
            </w:r>
            <w:proofErr w:type="spellStart"/>
            <w:r w:rsidRPr="00F76354">
              <w:rPr>
                <w:rFonts w:cstheme="minorHAnsi"/>
                <w:sz w:val="22"/>
                <w:szCs w:val="22"/>
              </w:rPr>
              <w:t>Mullem</w:t>
            </w:r>
            <w:proofErr w:type="spellEnd"/>
          </w:p>
        </w:tc>
        <w:tc>
          <w:tcPr>
            <w:tcW w:w="3117" w:type="dxa"/>
          </w:tcPr>
          <w:p w14:paraId="11390AC8" w14:textId="0DF2F931" w:rsidR="004D0C24" w:rsidRPr="00F76354" w:rsidRDefault="004D0C2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LC Presents</w:t>
            </w:r>
          </w:p>
        </w:tc>
        <w:tc>
          <w:tcPr>
            <w:tcW w:w="3117" w:type="dxa"/>
          </w:tcPr>
          <w:p w14:paraId="545F4716" w14:textId="2F5C424C" w:rsidR="004D0C24" w:rsidRPr="00F76354" w:rsidRDefault="004D0C2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PLMSS</w:t>
            </w:r>
          </w:p>
        </w:tc>
      </w:tr>
      <w:tr w:rsidR="0004796A" w:rsidRPr="00F76354" w14:paraId="6645E5B4" w14:textId="77777777" w:rsidTr="004D0C24">
        <w:tc>
          <w:tcPr>
            <w:tcW w:w="3116" w:type="dxa"/>
          </w:tcPr>
          <w:p w14:paraId="3A6FF7B1" w14:textId="3A742F82" w:rsidR="0004796A" w:rsidRPr="00F76354" w:rsidRDefault="0004796A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 xml:space="preserve">Peter </w:t>
            </w:r>
            <w:proofErr w:type="spellStart"/>
            <w:r w:rsidRPr="00F76354">
              <w:rPr>
                <w:rFonts w:cstheme="minorHAnsi"/>
                <w:sz w:val="22"/>
                <w:szCs w:val="22"/>
              </w:rPr>
              <w:t>Remien</w:t>
            </w:r>
            <w:proofErr w:type="spellEnd"/>
          </w:p>
        </w:tc>
        <w:tc>
          <w:tcPr>
            <w:tcW w:w="3117" w:type="dxa"/>
          </w:tcPr>
          <w:p w14:paraId="747E2673" w14:textId="703E8F8C" w:rsidR="0004796A" w:rsidRPr="00F76354" w:rsidRDefault="0004796A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Scholarly Writing and Research Group</w:t>
            </w:r>
          </w:p>
        </w:tc>
        <w:tc>
          <w:tcPr>
            <w:tcW w:w="3117" w:type="dxa"/>
          </w:tcPr>
          <w:p w14:paraId="26961239" w14:textId="4CCD29A6" w:rsidR="0004796A" w:rsidRPr="00F76354" w:rsidRDefault="0004796A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HUM</w:t>
            </w:r>
          </w:p>
        </w:tc>
      </w:tr>
      <w:tr w:rsidR="0004796A" w:rsidRPr="00F76354" w14:paraId="52272B9F" w14:textId="77777777" w:rsidTr="004D0C24">
        <w:tc>
          <w:tcPr>
            <w:tcW w:w="3116" w:type="dxa"/>
          </w:tcPr>
          <w:p w14:paraId="5060C985" w14:textId="2755DA42" w:rsidR="0004796A" w:rsidRPr="00F76354" w:rsidRDefault="0004796A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76354">
              <w:rPr>
                <w:rFonts w:cstheme="minorHAnsi"/>
                <w:sz w:val="22"/>
                <w:szCs w:val="22"/>
              </w:rPr>
              <w:t>LaChelle</w:t>
            </w:r>
            <w:proofErr w:type="spellEnd"/>
            <w:r w:rsidRPr="00F76354">
              <w:rPr>
                <w:rFonts w:cstheme="minorHAnsi"/>
                <w:sz w:val="22"/>
                <w:szCs w:val="22"/>
              </w:rPr>
              <w:t xml:space="preserve"> Rosenbaum</w:t>
            </w:r>
          </w:p>
        </w:tc>
        <w:tc>
          <w:tcPr>
            <w:tcW w:w="3117" w:type="dxa"/>
          </w:tcPr>
          <w:p w14:paraId="2C1FC8D0" w14:textId="0F408675" w:rsidR="0004796A" w:rsidRPr="00F76354" w:rsidRDefault="0004796A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Faculty Leadership Institute</w:t>
            </w:r>
          </w:p>
        </w:tc>
        <w:tc>
          <w:tcPr>
            <w:tcW w:w="3117" w:type="dxa"/>
          </w:tcPr>
          <w:p w14:paraId="5A6790B4" w14:textId="0B80D196" w:rsidR="0004796A" w:rsidRPr="00F76354" w:rsidRDefault="0004796A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SS</w:t>
            </w:r>
          </w:p>
        </w:tc>
      </w:tr>
      <w:tr w:rsidR="007F60CF" w:rsidRPr="00F76354" w14:paraId="5555DB9A" w14:textId="77777777" w:rsidTr="004D0C24">
        <w:tc>
          <w:tcPr>
            <w:tcW w:w="3116" w:type="dxa"/>
          </w:tcPr>
          <w:p w14:paraId="573B5B7C" w14:textId="41379C6D" w:rsidR="007F60CF" w:rsidRPr="00F76354" w:rsidRDefault="007F60CF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Sam Coulter</w:t>
            </w:r>
          </w:p>
        </w:tc>
        <w:tc>
          <w:tcPr>
            <w:tcW w:w="3117" w:type="dxa"/>
          </w:tcPr>
          <w:p w14:paraId="1B319797" w14:textId="26F36131" w:rsidR="007F60CF" w:rsidRPr="00F76354" w:rsidRDefault="007F60CF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Career &amp; Technical Education</w:t>
            </w:r>
          </w:p>
        </w:tc>
        <w:tc>
          <w:tcPr>
            <w:tcW w:w="3117" w:type="dxa"/>
          </w:tcPr>
          <w:p w14:paraId="589132C7" w14:textId="47D1B2E2" w:rsidR="007F60CF" w:rsidRPr="00F76354" w:rsidRDefault="007F60CF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BTS</w:t>
            </w:r>
          </w:p>
        </w:tc>
      </w:tr>
    </w:tbl>
    <w:p w14:paraId="73C0BC1B" w14:textId="77777777" w:rsidR="005F437E" w:rsidRPr="00F76354" w:rsidRDefault="005F437E" w:rsidP="00CD4F14">
      <w:pPr>
        <w:rPr>
          <w:rFonts w:cstheme="minorHAnsi"/>
          <w:b/>
          <w:bCs/>
          <w:sz w:val="22"/>
          <w:szCs w:val="22"/>
        </w:rPr>
      </w:pPr>
    </w:p>
    <w:p w14:paraId="617091B2" w14:textId="77777777" w:rsidR="007E2604" w:rsidRDefault="007E2604" w:rsidP="009C01D8">
      <w:pPr>
        <w:jc w:val="center"/>
        <w:rPr>
          <w:rFonts w:cstheme="minorHAnsi"/>
          <w:b/>
          <w:bCs/>
          <w:sz w:val="22"/>
          <w:szCs w:val="22"/>
        </w:rPr>
      </w:pPr>
    </w:p>
    <w:p w14:paraId="68C330E7" w14:textId="5E864E24" w:rsidR="009C01D8" w:rsidRPr="00F76354" w:rsidRDefault="002A7AE3" w:rsidP="009C01D8">
      <w:pPr>
        <w:jc w:val="center"/>
        <w:rPr>
          <w:rFonts w:cstheme="minorHAnsi"/>
          <w:b/>
          <w:bCs/>
          <w:sz w:val="22"/>
          <w:szCs w:val="22"/>
        </w:rPr>
      </w:pPr>
      <w:r w:rsidRPr="00F76354">
        <w:rPr>
          <w:rFonts w:cstheme="minorHAnsi"/>
          <w:b/>
          <w:bCs/>
          <w:sz w:val="22"/>
          <w:szCs w:val="22"/>
        </w:rPr>
        <w:t>ETE Awards</w:t>
      </w:r>
    </w:p>
    <w:p w14:paraId="38548F01" w14:textId="77777777" w:rsidR="009C01D8" w:rsidRPr="00F76354" w:rsidRDefault="009C01D8" w:rsidP="009C01D8">
      <w:pPr>
        <w:jc w:val="center"/>
        <w:rPr>
          <w:rFonts w:cstheme="minorHAnsi"/>
          <w:b/>
          <w:bCs/>
          <w:sz w:val="22"/>
          <w:szCs w:val="22"/>
        </w:rPr>
      </w:pPr>
    </w:p>
    <w:p w14:paraId="4417EB3C" w14:textId="17D88717" w:rsidR="0004796A" w:rsidRPr="00F76354" w:rsidRDefault="0004796A">
      <w:pPr>
        <w:rPr>
          <w:rFonts w:cstheme="minorHAnsi"/>
          <w:sz w:val="22"/>
          <w:szCs w:val="22"/>
        </w:rPr>
      </w:pPr>
      <w:r w:rsidRPr="00F76354">
        <w:rPr>
          <w:rFonts w:cstheme="minorHAnsi"/>
          <w:sz w:val="22"/>
          <w:szCs w:val="22"/>
        </w:rPr>
        <w:t>The following faculty members were nominated by their colleagues and awarded Everyday Teaching Excellence Awards</w:t>
      </w:r>
      <w:r w:rsidR="00DB1E4F" w:rsidRPr="00F76354">
        <w:rPr>
          <w:rFonts w:cstheme="minorHAnsi"/>
          <w:sz w:val="22"/>
          <w:szCs w:val="22"/>
        </w:rPr>
        <w:t xml:space="preserve"> this semester</w:t>
      </w:r>
      <w:r w:rsidRPr="00F76354">
        <w:rPr>
          <w:rFonts w:cstheme="minorHAnsi"/>
          <w:sz w:val="22"/>
          <w:szCs w:val="22"/>
        </w:rPr>
        <w:t xml:space="preserve">. </w:t>
      </w:r>
    </w:p>
    <w:p w14:paraId="4465F899" w14:textId="16FEDA54" w:rsidR="0004796A" w:rsidRPr="00F76354" w:rsidRDefault="0004796A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4796A" w:rsidRPr="00F76354" w14:paraId="71D78F70" w14:textId="77777777" w:rsidTr="0004796A">
        <w:tc>
          <w:tcPr>
            <w:tcW w:w="4675" w:type="dxa"/>
            <w:shd w:val="clear" w:color="auto" w:fill="D9D9D9" w:themeFill="background1" w:themeFillShade="D9"/>
          </w:tcPr>
          <w:p w14:paraId="7313F4C6" w14:textId="577143CB" w:rsidR="0004796A" w:rsidRPr="00F76354" w:rsidRDefault="0004796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Faculty Member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5FA25659" w14:textId="7D129C31" w:rsidR="0004796A" w:rsidRPr="00F76354" w:rsidRDefault="0004796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Division/Dept.</w:t>
            </w:r>
          </w:p>
        </w:tc>
      </w:tr>
      <w:tr w:rsidR="0004796A" w:rsidRPr="00F76354" w14:paraId="74199C4D" w14:textId="77777777" w:rsidTr="0004796A">
        <w:tc>
          <w:tcPr>
            <w:tcW w:w="4675" w:type="dxa"/>
          </w:tcPr>
          <w:p w14:paraId="75A6A63C" w14:textId="0802C10D" w:rsidR="0004796A" w:rsidRPr="00F76354" w:rsidRDefault="005F5B8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Darcy Peterson</w:t>
            </w:r>
          </w:p>
        </w:tc>
        <w:tc>
          <w:tcPr>
            <w:tcW w:w="4675" w:type="dxa"/>
          </w:tcPr>
          <w:p w14:paraId="15443107" w14:textId="6C5B6BDD" w:rsidR="0004796A" w:rsidRPr="00F76354" w:rsidRDefault="005F5B8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BTS</w:t>
            </w:r>
            <w:r w:rsidR="004E73DF">
              <w:rPr>
                <w:rFonts w:cstheme="minorHAnsi"/>
                <w:sz w:val="22"/>
                <w:szCs w:val="22"/>
              </w:rPr>
              <w:t>/</w:t>
            </w:r>
            <w:r>
              <w:rPr>
                <w:rFonts w:cstheme="minorHAnsi"/>
                <w:sz w:val="22"/>
                <w:szCs w:val="22"/>
              </w:rPr>
              <w:t>TEAM</w:t>
            </w:r>
          </w:p>
        </w:tc>
      </w:tr>
      <w:tr w:rsidR="002A29C2" w:rsidRPr="00F76354" w14:paraId="45E7D4EF" w14:textId="77777777" w:rsidTr="0004796A">
        <w:tc>
          <w:tcPr>
            <w:tcW w:w="4675" w:type="dxa"/>
          </w:tcPr>
          <w:p w14:paraId="5A021D88" w14:textId="7BDB5DD6" w:rsidR="002A29C2" w:rsidRPr="00F76354" w:rsidRDefault="005F5B8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Amy </w:t>
            </w:r>
            <w:proofErr w:type="spellStart"/>
            <w:r>
              <w:rPr>
                <w:rFonts w:cstheme="minorHAnsi"/>
                <w:sz w:val="22"/>
                <w:szCs w:val="22"/>
              </w:rPr>
              <w:t>Minervini</w:t>
            </w:r>
            <w:proofErr w:type="spellEnd"/>
          </w:p>
        </w:tc>
        <w:tc>
          <w:tcPr>
            <w:tcW w:w="4675" w:type="dxa"/>
          </w:tcPr>
          <w:p w14:paraId="1E33D7BB" w14:textId="7A952EB2" w:rsidR="002A29C2" w:rsidRPr="00F76354" w:rsidRDefault="002A29C2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HUM</w:t>
            </w:r>
          </w:p>
        </w:tc>
      </w:tr>
      <w:tr w:rsidR="002A29C2" w:rsidRPr="00F76354" w14:paraId="58256A6D" w14:textId="77777777" w:rsidTr="0004796A">
        <w:tc>
          <w:tcPr>
            <w:tcW w:w="4675" w:type="dxa"/>
          </w:tcPr>
          <w:p w14:paraId="67479B11" w14:textId="0C5BB4CA" w:rsidR="002A29C2" w:rsidRPr="00F76354" w:rsidRDefault="005F5B8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Jenna Chambers</w:t>
            </w:r>
          </w:p>
        </w:tc>
        <w:tc>
          <w:tcPr>
            <w:tcW w:w="4675" w:type="dxa"/>
          </w:tcPr>
          <w:p w14:paraId="4114DB14" w14:textId="10135EF6" w:rsidR="002A29C2" w:rsidRPr="00F76354" w:rsidRDefault="005F5B8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NHS</w:t>
            </w:r>
          </w:p>
        </w:tc>
      </w:tr>
      <w:tr w:rsidR="0004796A" w:rsidRPr="00F76354" w14:paraId="02C264F3" w14:textId="77777777" w:rsidTr="0004796A">
        <w:tc>
          <w:tcPr>
            <w:tcW w:w="4675" w:type="dxa"/>
          </w:tcPr>
          <w:p w14:paraId="586100A3" w14:textId="255B1234" w:rsidR="0004796A" w:rsidRPr="00F76354" w:rsidRDefault="005F5B8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Emily Cars</w:t>
            </w:r>
            <w:r w:rsidR="00057412">
              <w:rPr>
                <w:rFonts w:cstheme="minorHAnsi"/>
                <w:sz w:val="22"/>
                <w:szCs w:val="22"/>
              </w:rPr>
              <w:t>t</w:t>
            </w:r>
            <w:r>
              <w:rPr>
                <w:rFonts w:cstheme="minorHAnsi"/>
                <w:sz w:val="22"/>
                <w:szCs w:val="22"/>
              </w:rPr>
              <w:t>ens-</w:t>
            </w:r>
            <w:proofErr w:type="spellStart"/>
            <w:r>
              <w:rPr>
                <w:rFonts w:cstheme="minorHAnsi"/>
                <w:sz w:val="22"/>
                <w:szCs w:val="22"/>
              </w:rPr>
              <w:t>Namie</w:t>
            </w:r>
            <w:proofErr w:type="spellEnd"/>
          </w:p>
        </w:tc>
        <w:tc>
          <w:tcPr>
            <w:tcW w:w="4675" w:type="dxa"/>
          </w:tcPr>
          <w:p w14:paraId="1C6250CC" w14:textId="27FFDD38" w:rsidR="0004796A" w:rsidRPr="00F76354" w:rsidRDefault="005F5B8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SS</w:t>
            </w:r>
          </w:p>
        </w:tc>
      </w:tr>
      <w:tr w:rsidR="0004796A" w:rsidRPr="00F76354" w14:paraId="084245FE" w14:textId="77777777" w:rsidTr="0004796A">
        <w:tc>
          <w:tcPr>
            <w:tcW w:w="4675" w:type="dxa"/>
          </w:tcPr>
          <w:p w14:paraId="3C11AD3F" w14:textId="75288C5B" w:rsidR="0004796A" w:rsidRPr="00F76354" w:rsidRDefault="005F5B8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Marcy Halpin</w:t>
            </w:r>
          </w:p>
        </w:tc>
        <w:tc>
          <w:tcPr>
            <w:tcW w:w="4675" w:type="dxa"/>
          </w:tcPr>
          <w:p w14:paraId="0D30127F" w14:textId="05D59785" w:rsidR="0004796A" w:rsidRPr="00F76354" w:rsidRDefault="005F5B8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HUM</w:t>
            </w:r>
          </w:p>
        </w:tc>
      </w:tr>
      <w:tr w:rsidR="0004796A" w:rsidRPr="00F76354" w14:paraId="07447F37" w14:textId="77777777" w:rsidTr="0004796A">
        <w:tc>
          <w:tcPr>
            <w:tcW w:w="4675" w:type="dxa"/>
          </w:tcPr>
          <w:p w14:paraId="798CA845" w14:textId="3FD457B4" w:rsidR="0004796A" w:rsidRPr="00F76354" w:rsidRDefault="005F5B8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Kacey </w:t>
            </w:r>
            <w:proofErr w:type="spellStart"/>
            <w:r>
              <w:rPr>
                <w:rFonts w:cstheme="minorHAnsi"/>
                <w:sz w:val="22"/>
                <w:szCs w:val="22"/>
              </w:rPr>
              <w:t>Diemert</w:t>
            </w:r>
            <w:proofErr w:type="spellEnd"/>
          </w:p>
        </w:tc>
        <w:tc>
          <w:tcPr>
            <w:tcW w:w="4675" w:type="dxa"/>
          </w:tcPr>
          <w:p w14:paraId="24205408" w14:textId="2B58A0EF" w:rsidR="0004796A" w:rsidRPr="00F76354" w:rsidRDefault="005F5B8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TEAM</w:t>
            </w:r>
          </w:p>
        </w:tc>
      </w:tr>
      <w:tr w:rsidR="0004796A" w:rsidRPr="00F76354" w14:paraId="1071E85B" w14:textId="77777777" w:rsidTr="0004796A">
        <w:tc>
          <w:tcPr>
            <w:tcW w:w="4675" w:type="dxa"/>
          </w:tcPr>
          <w:p w14:paraId="0BC29699" w14:textId="2659949C" w:rsidR="0004796A" w:rsidRPr="00F76354" w:rsidRDefault="005F5B8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Traci Story</w:t>
            </w:r>
            <w:r w:rsidR="002A29C2" w:rsidRPr="00F76354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75" w:type="dxa"/>
          </w:tcPr>
          <w:p w14:paraId="431825E0" w14:textId="2EA45FB0" w:rsidR="0004796A" w:rsidRPr="00F76354" w:rsidRDefault="0094572E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HUM</w:t>
            </w:r>
          </w:p>
        </w:tc>
      </w:tr>
      <w:tr w:rsidR="0004796A" w:rsidRPr="00F76354" w14:paraId="2DF72D6A" w14:textId="77777777" w:rsidTr="0004796A">
        <w:tc>
          <w:tcPr>
            <w:tcW w:w="4675" w:type="dxa"/>
          </w:tcPr>
          <w:p w14:paraId="2E99F09E" w14:textId="338E1DFE" w:rsidR="0004796A" w:rsidRPr="00F76354" w:rsidRDefault="005F5B8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Heather Van </w:t>
            </w:r>
            <w:proofErr w:type="spellStart"/>
            <w:r>
              <w:rPr>
                <w:rFonts w:cstheme="minorHAnsi"/>
                <w:sz w:val="22"/>
                <w:szCs w:val="22"/>
              </w:rPr>
              <w:t>Mullem</w:t>
            </w:r>
            <w:proofErr w:type="spellEnd"/>
          </w:p>
        </w:tc>
        <w:tc>
          <w:tcPr>
            <w:tcW w:w="4675" w:type="dxa"/>
          </w:tcPr>
          <w:p w14:paraId="62B0A6AD" w14:textId="63765035" w:rsidR="0004796A" w:rsidRPr="00F76354" w:rsidRDefault="005F5B8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PLMSS</w:t>
            </w:r>
          </w:p>
        </w:tc>
      </w:tr>
      <w:tr w:rsidR="0004796A" w:rsidRPr="00F76354" w14:paraId="2452596D" w14:textId="77777777" w:rsidTr="0004796A">
        <w:tc>
          <w:tcPr>
            <w:tcW w:w="4675" w:type="dxa"/>
          </w:tcPr>
          <w:p w14:paraId="74594AD6" w14:textId="09981E44" w:rsidR="0004796A" w:rsidRPr="00F76354" w:rsidRDefault="005F5B8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Keegan Schmidt</w:t>
            </w:r>
          </w:p>
        </w:tc>
        <w:tc>
          <w:tcPr>
            <w:tcW w:w="4675" w:type="dxa"/>
          </w:tcPr>
          <w:p w14:paraId="2098E33D" w14:textId="6DCD397B" w:rsidR="0004796A" w:rsidRPr="00F76354" w:rsidRDefault="005F5B8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PLMSS</w:t>
            </w:r>
          </w:p>
        </w:tc>
      </w:tr>
      <w:tr w:rsidR="00AC5F84" w:rsidRPr="00F76354" w14:paraId="15207920" w14:textId="77777777" w:rsidTr="0004796A">
        <w:tc>
          <w:tcPr>
            <w:tcW w:w="4675" w:type="dxa"/>
          </w:tcPr>
          <w:p w14:paraId="2B674140" w14:textId="736D93B8" w:rsidR="00AC5F84" w:rsidRPr="00F76354" w:rsidRDefault="004E73DF" w:rsidP="00AC5F8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Mercedes Pearson</w:t>
            </w:r>
          </w:p>
        </w:tc>
        <w:tc>
          <w:tcPr>
            <w:tcW w:w="4675" w:type="dxa"/>
          </w:tcPr>
          <w:p w14:paraId="333F0E9D" w14:textId="75601C27" w:rsidR="00AC5F84" w:rsidRPr="00F76354" w:rsidRDefault="004E73DF" w:rsidP="00AC5F8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SS</w:t>
            </w:r>
          </w:p>
        </w:tc>
      </w:tr>
      <w:tr w:rsidR="00AC5F84" w:rsidRPr="00F76354" w14:paraId="32213326" w14:textId="77777777" w:rsidTr="0004796A">
        <w:tc>
          <w:tcPr>
            <w:tcW w:w="4675" w:type="dxa"/>
          </w:tcPr>
          <w:p w14:paraId="42ACD2E9" w14:textId="137D5355" w:rsidR="00AC5F84" w:rsidRPr="00F76354" w:rsidRDefault="004E73DF" w:rsidP="00AC5F8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Lee Ann Wiggin</w:t>
            </w:r>
          </w:p>
        </w:tc>
        <w:tc>
          <w:tcPr>
            <w:tcW w:w="4675" w:type="dxa"/>
          </w:tcPr>
          <w:p w14:paraId="7B241406" w14:textId="5BE6122F" w:rsidR="00AC5F84" w:rsidRPr="00F76354" w:rsidRDefault="002A29C2" w:rsidP="00AC5F8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PLMSS</w:t>
            </w:r>
          </w:p>
        </w:tc>
      </w:tr>
      <w:tr w:rsidR="00AC5F84" w:rsidRPr="00F76354" w14:paraId="51377076" w14:textId="77777777" w:rsidTr="0004796A">
        <w:tc>
          <w:tcPr>
            <w:tcW w:w="4675" w:type="dxa"/>
          </w:tcPr>
          <w:p w14:paraId="4D554272" w14:textId="583FC779" w:rsidR="00AC5F84" w:rsidRPr="00F76354" w:rsidRDefault="004E73DF" w:rsidP="00AC5F8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Traci Noyes</w:t>
            </w:r>
          </w:p>
        </w:tc>
        <w:tc>
          <w:tcPr>
            <w:tcW w:w="4675" w:type="dxa"/>
          </w:tcPr>
          <w:p w14:paraId="5AE2FE02" w14:textId="7FE7558F" w:rsidR="00AC5F84" w:rsidRPr="00F76354" w:rsidRDefault="004E73DF" w:rsidP="00AC5F8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CAMP</w:t>
            </w:r>
          </w:p>
        </w:tc>
      </w:tr>
      <w:tr w:rsidR="00AC5F84" w:rsidRPr="00F76354" w14:paraId="03091A67" w14:textId="77777777" w:rsidTr="0004796A">
        <w:tc>
          <w:tcPr>
            <w:tcW w:w="4675" w:type="dxa"/>
          </w:tcPr>
          <w:p w14:paraId="76246082" w14:textId="3B4409F5" w:rsidR="00AC5F84" w:rsidRPr="00F76354" w:rsidRDefault="004E73DF" w:rsidP="00AC5F8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Josh Tyler </w:t>
            </w:r>
          </w:p>
        </w:tc>
        <w:tc>
          <w:tcPr>
            <w:tcW w:w="4675" w:type="dxa"/>
          </w:tcPr>
          <w:p w14:paraId="6C974A45" w14:textId="5E8D7D0C" w:rsidR="00AC5F84" w:rsidRPr="00F76354" w:rsidRDefault="004E73DF" w:rsidP="00AC5F8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 &amp; I</w:t>
            </w:r>
          </w:p>
        </w:tc>
      </w:tr>
      <w:tr w:rsidR="00AC5F84" w:rsidRPr="00F76354" w14:paraId="0A8FBEE9" w14:textId="77777777" w:rsidTr="0004796A">
        <w:tc>
          <w:tcPr>
            <w:tcW w:w="4675" w:type="dxa"/>
          </w:tcPr>
          <w:p w14:paraId="7F06A6E7" w14:textId="0D726289" w:rsidR="00AC5F84" w:rsidRPr="00F76354" w:rsidRDefault="004E73DF" w:rsidP="00AC5F8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Brent Booth</w:t>
            </w:r>
          </w:p>
        </w:tc>
        <w:tc>
          <w:tcPr>
            <w:tcW w:w="4675" w:type="dxa"/>
          </w:tcPr>
          <w:p w14:paraId="3D3DE53A" w14:textId="2D5DEEEE" w:rsidR="00AC5F84" w:rsidRPr="00F76354" w:rsidRDefault="004E73DF" w:rsidP="00AC5F8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BUCS</w:t>
            </w:r>
          </w:p>
        </w:tc>
      </w:tr>
      <w:tr w:rsidR="00AC5F84" w:rsidRPr="00F76354" w14:paraId="1C4F7073" w14:textId="77777777" w:rsidTr="0004796A">
        <w:tc>
          <w:tcPr>
            <w:tcW w:w="4675" w:type="dxa"/>
          </w:tcPr>
          <w:p w14:paraId="2CEB64CE" w14:textId="2D9FF0C0" w:rsidR="00AC5F84" w:rsidRPr="00F76354" w:rsidRDefault="004E73DF" w:rsidP="00AC5F8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Tom Hill</w:t>
            </w:r>
          </w:p>
        </w:tc>
        <w:tc>
          <w:tcPr>
            <w:tcW w:w="4675" w:type="dxa"/>
          </w:tcPr>
          <w:p w14:paraId="5D86ED6E" w14:textId="2F657D1F" w:rsidR="00AC5F84" w:rsidRPr="00F76354" w:rsidRDefault="004E73DF" w:rsidP="00AC5F8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TEAM</w:t>
            </w:r>
          </w:p>
        </w:tc>
      </w:tr>
      <w:tr w:rsidR="00AC5F84" w:rsidRPr="00F76354" w14:paraId="72202262" w14:textId="77777777" w:rsidTr="0004796A">
        <w:tc>
          <w:tcPr>
            <w:tcW w:w="4675" w:type="dxa"/>
          </w:tcPr>
          <w:p w14:paraId="43CDC4BC" w14:textId="0B953ACB" w:rsidR="00AC5F84" w:rsidRPr="00F76354" w:rsidRDefault="004E73DF" w:rsidP="00AC5F8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Bryce </w:t>
            </w:r>
            <w:proofErr w:type="spellStart"/>
            <w:r>
              <w:rPr>
                <w:rFonts w:cstheme="minorHAnsi"/>
                <w:sz w:val="22"/>
                <w:szCs w:val="22"/>
              </w:rPr>
              <w:t>Kammers</w:t>
            </w:r>
            <w:proofErr w:type="spellEnd"/>
          </w:p>
        </w:tc>
        <w:tc>
          <w:tcPr>
            <w:tcW w:w="4675" w:type="dxa"/>
          </w:tcPr>
          <w:p w14:paraId="48013A23" w14:textId="095E10FA" w:rsidR="00AC5F84" w:rsidRPr="00F76354" w:rsidRDefault="004E73DF" w:rsidP="00AC5F8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HUM</w:t>
            </w:r>
          </w:p>
        </w:tc>
      </w:tr>
    </w:tbl>
    <w:p w14:paraId="1B621F90" w14:textId="77777777" w:rsidR="00C71C37" w:rsidRDefault="00C71C37" w:rsidP="00F76354">
      <w:pPr>
        <w:rPr>
          <w:rFonts w:cstheme="minorHAnsi"/>
          <w:i/>
          <w:iCs/>
          <w:sz w:val="22"/>
          <w:szCs w:val="22"/>
        </w:rPr>
      </w:pPr>
    </w:p>
    <w:p w14:paraId="568BF95D" w14:textId="7D540574" w:rsidR="00F76354" w:rsidRPr="00F76354" w:rsidRDefault="00F76354" w:rsidP="00F76354">
      <w:pPr>
        <w:rPr>
          <w:rFonts w:cstheme="minorHAnsi"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 xml:space="preserve">Thank you to all who nominated colleagues for awards </w:t>
      </w:r>
      <w:r w:rsidR="004E73DF">
        <w:rPr>
          <w:rFonts w:cstheme="minorHAnsi"/>
          <w:i/>
          <w:iCs/>
          <w:sz w:val="22"/>
          <w:szCs w:val="22"/>
        </w:rPr>
        <w:t>and</w:t>
      </w:r>
      <w:r>
        <w:rPr>
          <w:rFonts w:cstheme="minorHAnsi"/>
          <w:i/>
          <w:iCs/>
          <w:sz w:val="22"/>
          <w:szCs w:val="22"/>
        </w:rPr>
        <w:t xml:space="preserve"> encouraged others to do so.</w:t>
      </w:r>
    </w:p>
    <w:p w14:paraId="550C3AC1" w14:textId="77777777" w:rsidR="00283E0C" w:rsidRDefault="00283E0C" w:rsidP="009C01D8">
      <w:pPr>
        <w:jc w:val="center"/>
        <w:rPr>
          <w:rFonts w:cstheme="minorHAnsi"/>
          <w:b/>
          <w:bCs/>
          <w:sz w:val="22"/>
          <w:szCs w:val="22"/>
        </w:rPr>
      </w:pPr>
    </w:p>
    <w:p w14:paraId="3F63A4AF" w14:textId="77777777" w:rsidR="00283E0C" w:rsidRDefault="00283E0C" w:rsidP="009C01D8">
      <w:pPr>
        <w:jc w:val="center"/>
        <w:rPr>
          <w:rFonts w:cstheme="minorHAnsi"/>
          <w:b/>
          <w:bCs/>
          <w:sz w:val="22"/>
          <w:szCs w:val="22"/>
        </w:rPr>
      </w:pPr>
    </w:p>
    <w:p w14:paraId="144D9D34" w14:textId="5136D3AE" w:rsidR="009C01D8" w:rsidRPr="00F76354" w:rsidRDefault="002A7AE3" w:rsidP="009C01D8">
      <w:pPr>
        <w:jc w:val="center"/>
        <w:rPr>
          <w:rFonts w:cstheme="minorHAnsi"/>
          <w:b/>
          <w:bCs/>
          <w:sz w:val="22"/>
          <w:szCs w:val="22"/>
        </w:rPr>
      </w:pPr>
      <w:r w:rsidRPr="00F76354">
        <w:rPr>
          <w:rFonts w:cstheme="minorHAnsi"/>
          <w:b/>
          <w:bCs/>
          <w:sz w:val="22"/>
          <w:szCs w:val="22"/>
        </w:rPr>
        <w:t>Outreach</w:t>
      </w:r>
    </w:p>
    <w:p w14:paraId="5F6A182D" w14:textId="77777777" w:rsidR="009C01D8" w:rsidRPr="00F76354" w:rsidRDefault="009C01D8" w:rsidP="009C01D8">
      <w:pPr>
        <w:jc w:val="center"/>
        <w:rPr>
          <w:rFonts w:cstheme="minorHAnsi"/>
          <w:b/>
          <w:bCs/>
          <w:sz w:val="22"/>
          <w:szCs w:val="22"/>
        </w:rPr>
      </w:pPr>
    </w:p>
    <w:p w14:paraId="79DC65A5" w14:textId="6EB0602F" w:rsidR="002A7AE3" w:rsidRPr="00F76354" w:rsidRDefault="00C61B8E" w:rsidP="00B42A6A">
      <w:pPr>
        <w:rPr>
          <w:rFonts w:cstheme="minorHAnsi"/>
          <w:sz w:val="22"/>
          <w:szCs w:val="22"/>
        </w:rPr>
      </w:pPr>
      <w:r w:rsidRPr="00F76354">
        <w:rPr>
          <w:rFonts w:cstheme="minorHAnsi"/>
          <w:sz w:val="22"/>
          <w:szCs w:val="22"/>
        </w:rPr>
        <w:t xml:space="preserve">Faculty visited area schools through the </w:t>
      </w:r>
      <w:r w:rsidR="002A7AE3" w:rsidRPr="00F76354">
        <w:rPr>
          <w:rFonts w:cstheme="minorHAnsi"/>
          <w:sz w:val="22"/>
          <w:szCs w:val="22"/>
        </w:rPr>
        <w:t>LC Presents</w:t>
      </w:r>
      <w:r w:rsidR="00A861F3" w:rsidRPr="00F76354">
        <w:rPr>
          <w:rFonts w:cstheme="minorHAnsi"/>
          <w:sz w:val="22"/>
          <w:szCs w:val="22"/>
        </w:rPr>
        <w:t xml:space="preserve"> </w:t>
      </w:r>
      <w:r w:rsidRPr="00F76354">
        <w:rPr>
          <w:rFonts w:cstheme="minorHAnsi"/>
          <w:sz w:val="22"/>
          <w:szCs w:val="22"/>
        </w:rPr>
        <w:t xml:space="preserve">program. </w:t>
      </w:r>
      <w:r w:rsidR="002935BB" w:rsidRPr="00F76354">
        <w:rPr>
          <w:rFonts w:cstheme="minorHAnsi"/>
          <w:sz w:val="22"/>
          <w:szCs w:val="22"/>
        </w:rPr>
        <w:t xml:space="preserve">Totals for </w:t>
      </w:r>
      <w:r w:rsidR="00C71C37">
        <w:rPr>
          <w:rFonts w:cstheme="minorHAnsi"/>
          <w:sz w:val="22"/>
          <w:szCs w:val="22"/>
        </w:rPr>
        <w:t>semester</w:t>
      </w:r>
      <w:r w:rsidR="002935BB" w:rsidRPr="00F76354">
        <w:rPr>
          <w:rFonts w:cstheme="minorHAnsi"/>
          <w:sz w:val="22"/>
          <w:szCs w:val="22"/>
        </w:rPr>
        <w:t xml:space="preserve"> visits are listed below:</w:t>
      </w:r>
    </w:p>
    <w:p w14:paraId="099085C0" w14:textId="77777777" w:rsidR="002935BB" w:rsidRPr="00F76354" w:rsidRDefault="002935BB" w:rsidP="00B42A6A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1975"/>
      </w:tblGrid>
      <w:tr w:rsidR="002935BB" w:rsidRPr="00F76354" w14:paraId="28A7840B" w14:textId="77777777" w:rsidTr="002935BB">
        <w:tc>
          <w:tcPr>
            <w:tcW w:w="7375" w:type="dxa"/>
          </w:tcPr>
          <w:p w14:paraId="1570EBA9" w14:textId="1146FF99" w:rsidR="002935BB" w:rsidRPr="00F76354" w:rsidRDefault="002935BB" w:rsidP="00B42A6A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 xml:space="preserve">Number of faculty who were requested and gave presentations at secondary schools in </w:t>
            </w:r>
            <w:r w:rsidR="0039431E">
              <w:rPr>
                <w:rFonts w:cstheme="minorHAnsi"/>
                <w:sz w:val="22"/>
                <w:szCs w:val="22"/>
              </w:rPr>
              <w:t>r</w:t>
            </w:r>
            <w:r w:rsidRPr="00F76354">
              <w:rPr>
                <w:rFonts w:cstheme="minorHAnsi"/>
                <w:sz w:val="22"/>
                <w:szCs w:val="22"/>
              </w:rPr>
              <w:t>egions 1 and 2</w:t>
            </w:r>
          </w:p>
        </w:tc>
        <w:tc>
          <w:tcPr>
            <w:tcW w:w="1975" w:type="dxa"/>
          </w:tcPr>
          <w:p w14:paraId="280D7E00" w14:textId="5633DE1A" w:rsidR="002935BB" w:rsidRPr="00F76354" w:rsidRDefault="0039431E" w:rsidP="00B42A6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</w:t>
            </w:r>
          </w:p>
        </w:tc>
      </w:tr>
      <w:tr w:rsidR="002935BB" w:rsidRPr="00F76354" w14:paraId="20F01793" w14:textId="77777777" w:rsidTr="002935BB">
        <w:tc>
          <w:tcPr>
            <w:tcW w:w="7375" w:type="dxa"/>
          </w:tcPr>
          <w:p w14:paraId="3D815CC2" w14:textId="779A30EB" w:rsidR="002935BB" w:rsidRPr="00F76354" w:rsidRDefault="002935BB" w:rsidP="00B42A6A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Total number of schools visited</w:t>
            </w:r>
          </w:p>
        </w:tc>
        <w:tc>
          <w:tcPr>
            <w:tcW w:w="1975" w:type="dxa"/>
          </w:tcPr>
          <w:p w14:paraId="26D05240" w14:textId="0A683933" w:rsidR="002935BB" w:rsidRPr="00F76354" w:rsidRDefault="0039431E" w:rsidP="00B42A6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2935BB" w:rsidRPr="00F76354" w14:paraId="7FF429A4" w14:textId="77777777" w:rsidTr="002935BB">
        <w:tc>
          <w:tcPr>
            <w:tcW w:w="7375" w:type="dxa"/>
          </w:tcPr>
          <w:p w14:paraId="23B12CB3" w14:textId="116A4B21" w:rsidR="002935BB" w:rsidRPr="00F76354" w:rsidRDefault="002935BB" w:rsidP="00B42A6A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Total number of visits to schools</w:t>
            </w:r>
          </w:p>
        </w:tc>
        <w:tc>
          <w:tcPr>
            <w:tcW w:w="1975" w:type="dxa"/>
          </w:tcPr>
          <w:p w14:paraId="5F0C8FC4" w14:textId="58EC7776" w:rsidR="002935BB" w:rsidRPr="00F76354" w:rsidRDefault="0039431E" w:rsidP="00B42A6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37</w:t>
            </w:r>
          </w:p>
        </w:tc>
      </w:tr>
      <w:tr w:rsidR="002935BB" w:rsidRPr="00F76354" w14:paraId="4EA0C90D" w14:textId="77777777" w:rsidTr="002935BB">
        <w:tc>
          <w:tcPr>
            <w:tcW w:w="7375" w:type="dxa"/>
          </w:tcPr>
          <w:p w14:paraId="46A237A5" w14:textId="225A4FBB" w:rsidR="002935BB" w:rsidRPr="00F76354" w:rsidRDefault="002935BB" w:rsidP="00B42A6A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Total number of secondary students reached</w:t>
            </w:r>
          </w:p>
        </w:tc>
        <w:tc>
          <w:tcPr>
            <w:tcW w:w="1975" w:type="dxa"/>
          </w:tcPr>
          <w:p w14:paraId="583D9C44" w14:textId="7A6D93B3" w:rsidR="002935BB" w:rsidRPr="00F76354" w:rsidRDefault="0039431E" w:rsidP="00B42A6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775</w:t>
            </w:r>
          </w:p>
        </w:tc>
      </w:tr>
    </w:tbl>
    <w:p w14:paraId="6A79A227" w14:textId="77777777" w:rsidR="00A861F3" w:rsidRPr="00F76354" w:rsidRDefault="00A861F3" w:rsidP="00B42A6A">
      <w:pPr>
        <w:rPr>
          <w:rFonts w:cstheme="minorHAnsi"/>
          <w:sz w:val="22"/>
          <w:szCs w:val="22"/>
        </w:rPr>
      </w:pPr>
    </w:p>
    <w:p w14:paraId="573EF6C3" w14:textId="4C4394D6" w:rsidR="00CD4F14" w:rsidRPr="00F76354" w:rsidRDefault="0039431E" w:rsidP="007F1A54">
      <w:pPr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2023-</w:t>
      </w:r>
      <w:r w:rsidR="00B42A6A" w:rsidRPr="00F76354">
        <w:rPr>
          <w:rFonts w:cstheme="minorHAnsi"/>
          <w:b/>
          <w:bCs/>
          <w:sz w:val="22"/>
          <w:szCs w:val="22"/>
        </w:rPr>
        <w:t>202</w:t>
      </w:r>
      <w:r>
        <w:rPr>
          <w:rFonts w:cstheme="minorHAnsi"/>
          <w:b/>
          <w:bCs/>
          <w:sz w:val="22"/>
          <w:szCs w:val="22"/>
        </w:rPr>
        <w:t>4</w:t>
      </w:r>
      <w:r w:rsidR="00B42A6A" w:rsidRPr="00F76354">
        <w:rPr>
          <w:rFonts w:cstheme="minorHAnsi"/>
          <w:b/>
          <w:bCs/>
          <w:sz w:val="22"/>
          <w:szCs w:val="22"/>
        </w:rPr>
        <w:t xml:space="preserve"> LC Presents Participants:</w:t>
      </w:r>
      <w:r w:rsidR="00B42A6A" w:rsidRPr="00F76354">
        <w:rPr>
          <w:rFonts w:cstheme="minorHAnsi"/>
          <w:sz w:val="22"/>
          <w:szCs w:val="22"/>
        </w:rPr>
        <w:t xml:space="preserve"> Jennifer Anderson, Ayodeji </w:t>
      </w:r>
      <w:proofErr w:type="spellStart"/>
      <w:r w:rsidR="00B42A6A" w:rsidRPr="00F76354">
        <w:rPr>
          <w:rFonts w:cstheme="minorHAnsi"/>
          <w:sz w:val="22"/>
          <w:szCs w:val="22"/>
        </w:rPr>
        <w:t>Arogundade</w:t>
      </w:r>
      <w:proofErr w:type="spellEnd"/>
      <w:r w:rsidR="00B42A6A" w:rsidRPr="00F76354">
        <w:rPr>
          <w:rFonts w:cstheme="minorHAnsi"/>
          <w:sz w:val="22"/>
          <w:szCs w:val="22"/>
        </w:rPr>
        <w:t xml:space="preserve">, Rodney Farrington, </w:t>
      </w:r>
      <w:r w:rsidR="00AC7C89" w:rsidRPr="00F76354">
        <w:rPr>
          <w:rFonts w:cstheme="minorHAnsi"/>
          <w:sz w:val="22"/>
          <w:szCs w:val="22"/>
        </w:rPr>
        <w:t xml:space="preserve">Magen Goforth, Leif Hoffmann, </w:t>
      </w:r>
      <w:r w:rsidR="00B42A6A" w:rsidRPr="00F76354">
        <w:rPr>
          <w:rFonts w:cstheme="minorHAnsi"/>
          <w:sz w:val="22"/>
          <w:szCs w:val="22"/>
        </w:rPr>
        <w:t xml:space="preserve">Natalie Holman, Lorinda Hughes, Nancy Johnston, Rachel </w:t>
      </w:r>
      <w:proofErr w:type="spellStart"/>
      <w:r w:rsidR="00B42A6A" w:rsidRPr="00F76354">
        <w:rPr>
          <w:rFonts w:cstheme="minorHAnsi"/>
          <w:sz w:val="22"/>
          <w:szCs w:val="22"/>
        </w:rPr>
        <w:t>Kaitz</w:t>
      </w:r>
      <w:proofErr w:type="spellEnd"/>
      <w:r w:rsidR="00B42A6A" w:rsidRPr="00F76354">
        <w:rPr>
          <w:rFonts w:cstheme="minorHAnsi"/>
          <w:sz w:val="22"/>
          <w:szCs w:val="22"/>
        </w:rPr>
        <w:t xml:space="preserve">, </w:t>
      </w:r>
      <w:r w:rsidR="00AC7C89" w:rsidRPr="00F76354">
        <w:rPr>
          <w:rFonts w:cstheme="minorHAnsi"/>
          <w:sz w:val="22"/>
          <w:szCs w:val="22"/>
        </w:rPr>
        <w:t xml:space="preserve">Beverly </w:t>
      </w:r>
      <w:proofErr w:type="spellStart"/>
      <w:r w:rsidR="00AC7C89" w:rsidRPr="00F76354">
        <w:rPr>
          <w:rFonts w:cstheme="minorHAnsi"/>
          <w:sz w:val="22"/>
          <w:szCs w:val="22"/>
        </w:rPr>
        <w:t>Kloepfer</w:t>
      </w:r>
      <w:proofErr w:type="spellEnd"/>
      <w:r w:rsidR="00AC7C89" w:rsidRPr="00F76354">
        <w:rPr>
          <w:rFonts w:cstheme="minorHAnsi"/>
          <w:sz w:val="22"/>
          <w:szCs w:val="22"/>
        </w:rPr>
        <w:t xml:space="preserve">, John </w:t>
      </w:r>
      <w:proofErr w:type="spellStart"/>
      <w:r w:rsidR="00AC7C89" w:rsidRPr="00F76354">
        <w:rPr>
          <w:rFonts w:cstheme="minorHAnsi"/>
          <w:sz w:val="22"/>
          <w:szCs w:val="22"/>
        </w:rPr>
        <w:t>Kok</w:t>
      </w:r>
      <w:proofErr w:type="spellEnd"/>
      <w:r w:rsidR="00AC7C89" w:rsidRPr="00F76354">
        <w:rPr>
          <w:rFonts w:cstheme="minorHAnsi"/>
          <w:sz w:val="22"/>
          <w:szCs w:val="22"/>
        </w:rPr>
        <w:t xml:space="preserve">, </w:t>
      </w:r>
      <w:r w:rsidR="00B42A6A" w:rsidRPr="00F76354">
        <w:rPr>
          <w:rFonts w:cstheme="minorHAnsi"/>
          <w:sz w:val="22"/>
          <w:szCs w:val="22"/>
        </w:rPr>
        <w:t xml:space="preserve">Billy Lemus, Amy </w:t>
      </w:r>
      <w:proofErr w:type="spellStart"/>
      <w:r w:rsidR="00B42A6A" w:rsidRPr="00F76354">
        <w:rPr>
          <w:rFonts w:cstheme="minorHAnsi"/>
          <w:sz w:val="22"/>
          <w:szCs w:val="22"/>
        </w:rPr>
        <w:t>Minervini</w:t>
      </w:r>
      <w:proofErr w:type="spellEnd"/>
      <w:r w:rsidR="00B42A6A" w:rsidRPr="00F76354">
        <w:rPr>
          <w:rFonts w:cstheme="minorHAnsi"/>
          <w:sz w:val="22"/>
          <w:szCs w:val="22"/>
        </w:rPr>
        <w:t xml:space="preserve">, Teresa Nash, April Niemela, Peter </w:t>
      </w:r>
      <w:proofErr w:type="spellStart"/>
      <w:r w:rsidR="00B42A6A" w:rsidRPr="00F76354">
        <w:rPr>
          <w:rFonts w:cstheme="minorHAnsi"/>
          <w:sz w:val="22"/>
          <w:szCs w:val="22"/>
        </w:rPr>
        <w:t>Remien</w:t>
      </w:r>
      <w:proofErr w:type="spellEnd"/>
      <w:r w:rsidR="00B42A6A" w:rsidRPr="00F76354">
        <w:rPr>
          <w:rFonts w:cstheme="minorHAnsi"/>
          <w:sz w:val="22"/>
          <w:szCs w:val="22"/>
        </w:rPr>
        <w:t>, Jessica Savage, Lee Ann Wiggin</w:t>
      </w:r>
    </w:p>
    <w:p w14:paraId="3E1A3588" w14:textId="77777777" w:rsidR="00CD4F14" w:rsidRPr="00F76354" w:rsidRDefault="00CD4F14" w:rsidP="007F1A54">
      <w:pPr>
        <w:rPr>
          <w:rFonts w:cstheme="minorHAnsi"/>
          <w:b/>
          <w:bCs/>
          <w:sz w:val="22"/>
          <w:szCs w:val="22"/>
        </w:rPr>
      </w:pPr>
    </w:p>
    <w:p w14:paraId="08E4CDFD" w14:textId="77777777" w:rsidR="00CD4F14" w:rsidRPr="00F76354" w:rsidRDefault="00CD4F14" w:rsidP="007F1A54">
      <w:pPr>
        <w:rPr>
          <w:rFonts w:cstheme="minorHAnsi"/>
          <w:b/>
          <w:bCs/>
          <w:sz w:val="22"/>
          <w:szCs w:val="22"/>
        </w:rPr>
      </w:pPr>
    </w:p>
    <w:p w14:paraId="04896F08" w14:textId="1E831C1B" w:rsidR="009C01D8" w:rsidRPr="00F76354" w:rsidRDefault="00FA7ADB" w:rsidP="009C01D8">
      <w:pPr>
        <w:jc w:val="center"/>
        <w:rPr>
          <w:rFonts w:cstheme="minorHAnsi"/>
          <w:b/>
          <w:bCs/>
          <w:sz w:val="22"/>
          <w:szCs w:val="22"/>
        </w:rPr>
      </w:pPr>
      <w:r w:rsidRPr="00F76354">
        <w:rPr>
          <w:rFonts w:cstheme="minorHAnsi"/>
          <w:b/>
          <w:bCs/>
          <w:sz w:val="22"/>
          <w:szCs w:val="22"/>
        </w:rPr>
        <w:t>Division Meetings</w:t>
      </w:r>
    </w:p>
    <w:p w14:paraId="55A327BB" w14:textId="77777777" w:rsidR="009C01D8" w:rsidRPr="00F76354" w:rsidRDefault="009C01D8" w:rsidP="009C01D8">
      <w:pPr>
        <w:jc w:val="center"/>
        <w:rPr>
          <w:rFonts w:cstheme="minorHAnsi"/>
          <w:b/>
          <w:bCs/>
          <w:sz w:val="22"/>
          <w:szCs w:val="22"/>
        </w:rPr>
      </w:pPr>
    </w:p>
    <w:p w14:paraId="487FBF25" w14:textId="0138C659" w:rsidR="00FA7ADB" w:rsidRPr="00F76354" w:rsidRDefault="0039431E" w:rsidP="00017AA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CTL has several offerings that can be shared with faculty at division meetings. </w:t>
      </w:r>
      <w:r w:rsidRPr="0039431E">
        <w:rPr>
          <w:rFonts w:cstheme="minorHAnsi"/>
          <w:b/>
          <w:bCs/>
          <w:sz w:val="22"/>
          <w:szCs w:val="22"/>
        </w:rPr>
        <w:t>3</w:t>
      </w:r>
      <w:r>
        <w:rPr>
          <w:rFonts w:cstheme="minorHAnsi"/>
          <w:sz w:val="22"/>
          <w:szCs w:val="22"/>
        </w:rPr>
        <w:t xml:space="preserve"> division meetings featured</w:t>
      </w:r>
      <w:r w:rsidR="00021892">
        <w:rPr>
          <w:rFonts w:cstheme="minorHAnsi"/>
          <w:sz w:val="22"/>
          <w:szCs w:val="22"/>
        </w:rPr>
        <w:t xml:space="preserve"> Flash Pedagogy Presentations</w:t>
      </w:r>
      <w:r w:rsidR="00FA7ADB" w:rsidRPr="00F76354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this </w:t>
      </w:r>
      <w:r w:rsidR="00FA7ADB" w:rsidRPr="00F76354">
        <w:rPr>
          <w:rFonts w:cstheme="minorHAnsi"/>
          <w:sz w:val="22"/>
          <w:szCs w:val="22"/>
        </w:rPr>
        <w:t xml:space="preserve">semester. </w:t>
      </w:r>
    </w:p>
    <w:p w14:paraId="770442AF" w14:textId="77777777" w:rsidR="007E2604" w:rsidRDefault="007E2604" w:rsidP="009C01D8">
      <w:pPr>
        <w:jc w:val="center"/>
        <w:rPr>
          <w:rFonts w:cstheme="minorHAnsi"/>
          <w:b/>
          <w:bCs/>
          <w:sz w:val="22"/>
          <w:szCs w:val="22"/>
        </w:rPr>
      </w:pPr>
    </w:p>
    <w:p w14:paraId="1E6B3CA1" w14:textId="77777777" w:rsidR="007E2604" w:rsidRDefault="007E2604" w:rsidP="009C01D8">
      <w:pPr>
        <w:jc w:val="center"/>
        <w:rPr>
          <w:rFonts w:cstheme="minorHAnsi"/>
          <w:b/>
          <w:bCs/>
          <w:sz w:val="22"/>
          <w:szCs w:val="22"/>
        </w:rPr>
      </w:pPr>
    </w:p>
    <w:p w14:paraId="2FB7A43C" w14:textId="797F2995" w:rsidR="009C01D8" w:rsidRPr="00F76354" w:rsidRDefault="00FA7ADB" w:rsidP="009C01D8">
      <w:pPr>
        <w:jc w:val="center"/>
        <w:rPr>
          <w:rFonts w:cstheme="minorHAnsi"/>
          <w:b/>
          <w:bCs/>
          <w:sz w:val="22"/>
          <w:szCs w:val="22"/>
        </w:rPr>
      </w:pPr>
      <w:r w:rsidRPr="00F76354">
        <w:rPr>
          <w:rFonts w:cstheme="minorHAnsi"/>
          <w:b/>
          <w:bCs/>
          <w:sz w:val="22"/>
          <w:szCs w:val="22"/>
        </w:rPr>
        <w:t>Canvas</w:t>
      </w:r>
    </w:p>
    <w:p w14:paraId="144B4008" w14:textId="77777777" w:rsidR="009C01D8" w:rsidRPr="00F76354" w:rsidRDefault="009C01D8" w:rsidP="009C01D8">
      <w:pPr>
        <w:jc w:val="center"/>
        <w:rPr>
          <w:rFonts w:cstheme="minorHAnsi"/>
          <w:b/>
          <w:bCs/>
          <w:sz w:val="22"/>
          <w:szCs w:val="22"/>
        </w:rPr>
      </w:pPr>
    </w:p>
    <w:p w14:paraId="45FE591E" w14:textId="7A1DE333" w:rsidR="007F1A54" w:rsidRPr="00F76354" w:rsidRDefault="00D21095" w:rsidP="006638B7">
      <w:pPr>
        <w:rPr>
          <w:rFonts w:cstheme="minorHAnsi"/>
          <w:sz w:val="22"/>
          <w:szCs w:val="22"/>
        </w:rPr>
      </w:pPr>
      <w:r w:rsidRPr="00F76354">
        <w:rPr>
          <w:rFonts w:cstheme="minorHAnsi"/>
          <w:sz w:val="22"/>
          <w:szCs w:val="22"/>
        </w:rPr>
        <w:t>Th</w:t>
      </w:r>
      <w:r w:rsidR="0039431E">
        <w:rPr>
          <w:rFonts w:cstheme="minorHAnsi"/>
          <w:sz w:val="22"/>
          <w:szCs w:val="22"/>
        </w:rPr>
        <w:t>is</w:t>
      </w:r>
      <w:r w:rsidR="00FA7ADB" w:rsidRPr="00F76354">
        <w:rPr>
          <w:rFonts w:cstheme="minorHAnsi"/>
          <w:sz w:val="22"/>
          <w:szCs w:val="22"/>
        </w:rPr>
        <w:t xml:space="preserve"> new module w</w:t>
      </w:r>
      <w:r w:rsidR="0039431E">
        <w:rPr>
          <w:rFonts w:cstheme="minorHAnsi"/>
          <w:sz w:val="22"/>
          <w:szCs w:val="22"/>
        </w:rPr>
        <w:t>as</w:t>
      </w:r>
      <w:r w:rsidR="00FA7ADB" w:rsidRPr="00F76354">
        <w:rPr>
          <w:rFonts w:cstheme="minorHAnsi"/>
          <w:sz w:val="22"/>
          <w:szCs w:val="22"/>
        </w:rPr>
        <w:t xml:space="preserve"> added to Canvas</w:t>
      </w:r>
      <w:r w:rsidRPr="00F76354">
        <w:rPr>
          <w:rFonts w:cstheme="minorHAnsi"/>
          <w:sz w:val="22"/>
          <w:szCs w:val="22"/>
        </w:rPr>
        <w:t xml:space="preserve"> this semester</w:t>
      </w:r>
      <w:r w:rsidR="009C01D8" w:rsidRPr="00F76354">
        <w:rPr>
          <w:rFonts w:cstheme="minorHAnsi"/>
          <w:sz w:val="22"/>
          <w:szCs w:val="22"/>
        </w:rPr>
        <w:t xml:space="preserve">: </w:t>
      </w:r>
    </w:p>
    <w:p w14:paraId="7C5DB499" w14:textId="18355E21" w:rsidR="007F1A54" w:rsidRPr="00F76354" w:rsidRDefault="0039431E" w:rsidP="006638B7">
      <w:pPr>
        <w:pStyle w:val="ListParagraph"/>
        <w:numPr>
          <w:ilvl w:val="0"/>
          <w:numId w:val="1"/>
        </w:numPr>
        <w:rPr>
          <w:rFonts w:cstheme="minorHAnsi"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>First-Generation Student Success</w:t>
      </w:r>
    </w:p>
    <w:p w14:paraId="017B7100" w14:textId="77777777" w:rsidR="00491D8F" w:rsidRPr="00F76354" w:rsidRDefault="00491D8F" w:rsidP="00017AA0">
      <w:pPr>
        <w:rPr>
          <w:rFonts w:cstheme="minorHAnsi"/>
          <w:sz w:val="22"/>
          <w:szCs w:val="22"/>
        </w:rPr>
      </w:pPr>
    </w:p>
    <w:p w14:paraId="69350D64" w14:textId="37743E01" w:rsidR="00017AA0" w:rsidRPr="00F76354" w:rsidRDefault="00017AA0" w:rsidP="00017AA0">
      <w:pPr>
        <w:rPr>
          <w:rFonts w:cstheme="minorHAnsi"/>
          <w:sz w:val="22"/>
          <w:szCs w:val="22"/>
        </w:rPr>
      </w:pPr>
      <w:r w:rsidRPr="00F76354">
        <w:rPr>
          <w:rFonts w:cstheme="minorHAnsi"/>
          <w:sz w:val="22"/>
          <w:szCs w:val="22"/>
        </w:rPr>
        <w:t>If you have questions or feedback about the CTL, please contact Marlowe Daly-Galeano (hmdalygaleano@lcsc.edu).</w:t>
      </w:r>
    </w:p>
    <w:p w14:paraId="29AA1A6E" w14:textId="77777777" w:rsidR="00622EF1" w:rsidRPr="00F76354" w:rsidRDefault="00622EF1">
      <w:pPr>
        <w:rPr>
          <w:rFonts w:cstheme="minorHAnsi"/>
          <w:sz w:val="22"/>
          <w:szCs w:val="22"/>
        </w:rPr>
      </w:pPr>
    </w:p>
    <w:p w14:paraId="209AD8DE" w14:textId="03A08BB7" w:rsidR="009C01D8" w:rsidRPr="00F76354" w:rsidRDefault="009C01D8">
      <w:pPr>
        <w:rPr>
          <w:rFonts w:cstheme="minorHAnsi"/>
          <w:i/>
          <w:iCs/>
          <w:sz w:val="22"/>
          <w:szCs w:val="22"/>
        </w:rPr>
      </w:pPr>
      <w:r w:rsidRPr="00F76354">
        <w:rPr>
          <w:rFonts w:cstheme="minorHAnsi"/>
          <w:i/>
          <w:iCs/>
          <w:sz w:val="22"/>
          <w:szCs w:val="22"/>
        </w:rPr>
        <w:t>Thanks for supporting the CTL!</w:t>
      </w:r>
    </w:p>
    <w:sectPr w:rsidR="009C01D8" w:rsidRPr="00F76354" w:rsidSect="009C7ADD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EF65B" w14:textId="77777777" w:rsidR="00535C4D" w:rsidRDefault="00535C4D" w:rsidP="000729AF">
      <w:r>
        <w:separator/>
      </w:r>
    </w:p>
  </w:endnote>
  <w:endnote w:type="continuationSeparator" w:id="0">
    <w:p w14:paraId="2EAB2E62" w14:textId="77777777" w:rsidR="00535C4D" w:rsidRDefault="00535C4D" w:rsidP="0007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07062372"/>
      <w:docPartObj>
        <w:docPartGallery w:val="Page Numbers (Bottom of Page)"/>
        <w:docPartUnique/>
      </w:docPartObj>
    </w:sdtPr>
    <w:sdtContent>
      <w:p w14:paraId="0896B1E6" w14:textId="4981C14C" w:rsidR="000729AF" w:rsidRDefault="000729AF" w:rsidP="00DF4D8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638B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6A02420" w14:textId="77777777" w:rsidR="000729AF" w:rsidRDefault="000729AF" w:rsidP="000729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81548541"/>
      <w:docPartObj>
        <w:docPartGallery w:val="Page Numbers (Bottom of Page)"/>
        <w:docPartUnique/>
      </w:docPartObj>
    </w:sdtPr>
    <w:sdtContent>
      <w:p w14:paraId="1F634047" w14:textId="5ED52AE8" w:rsidR="000729AF" w:rsidRDefault="000729AF" w:rsidP="00DF4D8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D063912" w14:textId="32BC3A57" w:rsidR="004C7A45" w:rsidRDefault="000729AF" w:rsidP="000729AF">
    <w:pPr>
      <w:pStyle w:val="Footer"/>
      <w:ind w:right="360"/>
    </w:pPr>
    <w:r>
      <w:t xml:space="preserve">CTL </w:t>
    </w:r>
    <w:r w:rsidR="004C7A45">
      <w:t>Spring 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64787" w14:textId="77777777" w:rsidR="00535C4D" w:rsidRDefault="00535C4D" w:rsidP="000729AF">
      <w:r>
        <w:separator/>
      </w:r>
    </w:p>
  </w:footnote>
  <w:footnote w:type="continuationSeparator" w:id="0">
    <w:p w14:paraId="15E195C0" w14:textId="77777777" w:rsidR="00535C4D" w:rsidRDefault="00535C4D" w:rsidP="00072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86935"/>
    <w:multiLevelType w:val="hybridMultilevel"/>
    <w:tmpl w:val="B49C3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85A80"/>
    <w:multiLevelType w:val="hybridMultilevel"/>
    <w:tmpl w:val="2F36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473146">
    <w:abstractNumId w:val="0"/>
  </w:num>
  <w:num w:numId="2" w16cid:durableId="304433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A5"/>
    <w:rsid w:val="00017AA0"/>
    <w:rsid w:val="00021892"/>
    <w:rsid w:val="00037190"/>
    <w:rsid w:val="0004796A"/>
    <w:rsid w:val="00057412"/>
    <w:rsid w:val="000729AF"/>
    <w:rsid w:val="000B3D8D"/>
    <w:rsid w:val="001422AC"/>
    <w:rsid w:val="0015172A"/>
    <w:rsid w:val="00155A78"/>
    <w:rsid w:val="001760CC"/>
    <w:rsid w:val="0017778F"/>
    <w:rsid w:val="001A060D"/>
    <w:rsid w:val="001A6CC2"/>
    <w:rsid w:val="001F6696"/>
    <w:rsid w:val="00204C61"/>
    <w:rsid w:val="002149EB"/>
    <w:rsid w:val="0021518B"/>
    <w:rsid w:val="0022270B"/>
    <w:rsid w:val="00235CD3"/>
    <w:rsid w:val="00255F21"/>
    <w:rsid w:val="00283E0C"/>
    <w:rsid w:val="002935BB"/>
    <w:rsid w:val="002A29C2"/>
    <w:rsid w:val="002A7AE3"/>
    <w:rsid w:val="002B020A"/>
    <w:rsid w:val="002B71B7"/>
    <w:rsid w:val="002D0A36"/>
    <w:rsid w:val="002E7D98"/>
    <w:rsid w:val="00363482"/>
    <w:rsid w:val="0039237A"/>
    <w:rsid w:val="0039431E"/>
    <w:rsid w:val="003A168E"/>
    <w:rsid w:val="003A688C"/>
    <w:rsid w:val="003C2802"/>
    <w:rsid w:val="003F1635"/>
    <w:rsid w:val="00411866"/>
    <w:rsid w:val="00421429"/>
    <w:rsid w:val="004657C5"/>
    <w:rsid w:val="00485CA4"/>
    <w:rsid w:val="00491D8F"/>
    <w:rsid w:val="004A202A"/>
    <w:rsid w:val="004B08C7"/>
    <w:rsid w:val="004C7A45"/>
    <w:rsid w:val="004D0569"/>
    <w:rsid w:val="004D0C24"/>
    <w:rsid w:val="004D6F7B"/>
    <w:rsid w:val="004E73DF"/>
    <w:rsid w:val="0050208B"/>
    <w:rsid w:val="00502B19"/>
    <w:rsid w:val="00512D07"/>
    <w:rsid w:val="00526EE7"/>
    <w:rsid w:val="00535C4D"/>
    <w:rsid w:val="005D7F24"/>
    <w:rsid w:val="005F437E"/>
    <w:rsid w:val="005F5B84"/>
    <w:rsid w:val="00622EF1"/>
    <w:rsid w:val="00642746"/>
    <w:rsid w:val="006638B7"/>
    <w:rsid w:val="006B5680"/>
    <w:rsid w:val="006E6A5F"/>
    <w:rsid w:val="007958ED"/>
    <w:rsid w:val="007A7BE5"/>
    <w:rsid w:val="007C5142"/>
    <w:rsid w:val="007E0DFF"/>
    <w:rsid w:val="007E2604"/>
    <w:rsid w:val="007F1A54"/>
    <w:rsid w:val="007F60CF"/>
    <w:rsid w:val="00802DE4"/>
    <w:rsid w:val="0080451E"/>
    <w:rsid w:val="008677DE"/>
    <w:rsid w:val="00892897"/>
    <w:rsid w:val="00896A60"/>
    <w:rsid w:val="008D6BEB"/>
    <w:rsid w:val="009058BC"/>
    <w:rsid w:val="009146E5"/>
    <w:rsid w:val="0094572E"/>
    <w:rsid w:val="009B4FAB"/>
    <w:rsid w:val="009C01D8"/>
    <w:rsid w:val="009C7ADD"/>
    <w:rsid w:val="00A41D60"/>
    <w:rsid w:val="00A861F3"/>
    <w:rsid w:val="00A90424"/>
    <w:rsid w:val="00A90589"/>
    <w:rsid w:val="00AA55D0"/>
    <w:rsid w:val="00AC5F84"/>
    <w:rsid w:val="00AC6252"/>
    <w:rsid w:val="00AC7C89"/>
    <w:rsid w:val="00AF75C9"/>
    <w:rsid w:val="00B034EB"/>
    <w:rsid w:val="00B42A6A"/>
    <w:rsid w:val="00B42EB2"/>
    <w:rsid w:val="00B57424"/>
    <w:rsid w:val="00B722C4"/>
    <w:rsid w:val="00B72B6C"/>
    <w:rsid w:val="00BB5C23"/>
    <w:rsid w:val="00BC0C32"/>
    <w:rsid w:val="00BC7EDB"/>
    <w:rsid w:val="00BE619E"/>
    <w:rsid w:val="00BF11A8"/>
    <w:rsid w:val="00BF7F67"/>
    <w:rsid w:val="00C01364"/>
    <w:rsid w:val="00C110A5"/>
    <w:rsid w:val="00C4357F"/>
    <w:rsid w:val="00C61B8E"/>
    <w:rsid w:val="00C71C37"/>
    <w:rsid w:val="00C83F6C"/>
    <w:rsid w:val="00CC226E"/>
    <w:rsid w:val="00CD0EEF"/>
    <w:rsid w:val="00CD42E2"/>
    <w:rsid w:val="00CD4F14"/>
    <w:rsid w:val="00CF4D50"/>
    <w:rsid w:val="00D01DDA"/>
    <w:rsid w:val="00D21095"/>
    <w:rsid w:val="00D60C6D"/>
    <w:rsid w:val="00D60E54"/>
    <w:rsid w:val="00DA51DB"/>
    <w:rsid w:val="00DB1E4F"/>
    <w:rsid w:val="00DE1273"/>
    <w:rsid w:val="00E22A23"/>
    <w:rsid w:val="00E44BF4"/>
    <w:rsid w:val="00E54865"/>
    <w:rsid w:val="00E6481D"/>
    <w:rsid w:val="00EA36A4"/>
    <w:rsid w:val="00EA71E5"/>
    <w:rsid w:val="00EB3229"/>
    <w:rsid w:val="00EB50D0"/>
    <w:rsid w:val="00F132FC"/>
    <w:rsid w:val="00F1656C"/>
    <w:rsid w:val="00F33282"/>
    <w:rsid w:val="00F76354"/>
    <w:rsid w:val="00F87C6C"/>
    <w:rsid w:val="00FA6EBA"/>
    <w:rsid w:val="00FA7ADB"/>
    <w:rsid w:val="00FC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BE98BA"/>
  <w14:defaultImageDpi w14:val="32767"/>
  <w15:chartTrackingRefBased/>
  <w15:docId w15:val="{7BF0EE16-5B72-544C-A529-BDC95E2A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1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729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9AF"/>
  </w:style>
  <w:style w:type="character" w:styleId="PageNumber">
    <w:name w:val="page number"/>
    <w:basedOn w:val="DefaultParagraphFont"/>
    <w:uiPriority w:val="99"/>
    <w:semiHidden/>
    <w:unhideWhenUsed/>
    <w:rsid w:val="000729AF"/>
  </w:style>
  <w:style w:type="paragraph" w:styleId="Header">
    <w:name w:val="header"/>
    <w:basedOn w:val="Normal"/>
    <w:link w:val="HeaderChar"/>
    <w:uiPriority w:val="99"/>
    <w:unhideWhenUsed/>
    <w:rsid w:val="000729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9AF"/>
  </w:style>
  <w:style w:type="character" w:styleId="Hyperlink">
    <w:name w:val="Hyperlink"/>
    <w:basedOn w:val="DefaultParagraphFont"/>
    <w:uiPriority w:val="99"/>
    <w:unhideWhenUsed/>
    <w:rsid w:val="00A904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904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FA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F1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UxnsCznr8xm_T6mynzfapg/vide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Marlowe Daly-Galeano</dc:creator>
  <cp:keywords/>
  <dc:description/>
  <cp:lastModifiedBy>H. Marlowe Daly-Galeano</cp:lastModifiedBy>
  <cp:revision>11</cp:revision>
  <cp:lastPrinted>2021-12-07T22:07:00Z</cp:lastPrinted>
  <dcterms:created xsi:type="dcterms:W3CDTF">2024-05-21T23:09:00Z</dcterms:created>
  <dcterms:modified xsi:type="dcterms:W3CDTF">2024-06-22T00:29:00Z</dcterms:modified>
</cp:coreProperties>
</file>